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48350A" w14:textId="77777777" w:rsidR="005543FB" w:rsidRPr="005543FB" w:rsidRDefault="005543FB" w:rsidP="005543FB">
      <w:pPr>
        <w:pStyle w:val="maintext"/>
        <w:spacing w:after="0"/>
        <w:jc w:val="center"/>
        <w:rPr>
          <w:rFonts w:ascii="Times New Roman" w:hAnsi="Times New Roman"/>
          <w:b/>
          <w:color w:val="auto"/>
          <w:sz w:val="28"/>
          <w:u w:val="single"/>
        </w:rPr>
      </w:pPr>
      <w:r>
        <w:rPr>
          <w:rFonts w:ascii="Times New Roman" w:hAnsi="Times New Roman"/>
          <w:b/>
          <w:color w:val="auto"/>
          <w:sz w:val="28"/>
          <w:u w:val="single"/>
        </w:rPr>
        <w:t>Exchange rates</w:t>
      </w:r>
    </w:p>
    <w:p w14:paraId="74277D66" w14:textId="77777777" w:rsidR="005543FB" w:rsidRDefault="005543FB" w:rsidP="005543FB">
      <w:pPr>
        <w:pStyle w:val="maintext"/>
        <w:rPr>
          <w:rFonts w:ascii="Times New Roman" w:hAnsi="Times New Roman"/>
          <w:color w:val="auto"/>
          <w:sz w:val="24"/>
        </w:rPr>
      </w:pPr>
      <w:proofErr w:type="gramStart"/>
      <w:r w:rsidRPr="005543FB">
        <w:rPr>
          <w:rFonts w:ascii="Times New Roman" w:hAnsi="Times New Roman"/>
          <w:color w:val="auto"/>
          <w:sz w:val="24"/>
        </w:rPr>
        <w:t>Payments for imports and exports and for all other international transactions requires</w:t>
      </w:r>
      <w:proofErr w:type="gramEnd"/>
      <w:r w:rsidRPr="005543FB">
        <w:rPr>
          <w:rFonts w:ascii="Times New Roman" w:hAnsi="Times New Roman"/>
          <w:color w:val="auto"/>
          <w:sz w:val="24"/>
        </w:rPr>
        <w:t xml:space="preserve"> the exchange of national currencies. </w:t>
      </w:r>
      <w:r>
        <w:rPr>
          <w:rFonts w:ascii="Times New Roman" w:hAnsi="Times New Roman"/>
          <w:color w:val="auto"/>
          <w:sz w:val="24"/>
        </w:rPr>
        <w:t xml:space="preserve"> </w:t>
      </w:r>
      <w:r>
        <w:rPr>
          <w:rFonts w:ascii="Times New Roman" w:hAnsi="Times New Roman"/>
          <w:b/>
          <w:color w:val="auto"/>
          <w:sz w:val="24"/>
        </w:rPr>
        <w:t xml:space="preserve">The exchange rate is the price of a currency in terms of another currency or currencies.  </w:t>
      </w:r>
      <w:r>
        <w:rPr>
          <w:rFonts w:ascii="Times New Roman" w:hAnsi="Times New Roman"/>
          <w:color w:val="auto"/>
          <w:sz w:val="24"/>
        </w:rPr>
        <w:t xml:space="preserve">Currencies are exchanged on the foreign exchange market (FOREX).  </w:t>
      </w:r>
      <w:proofErr w:type="spellStart"/>
      <w:r w:rsidRPr="005543FB">
        <w:rPr>
          <w:rFonts w:ascii="Times New Roman" w:hAnsi="Times New Roman"/>
          <w:color w:val="auto"/>
          <w:sz w:val="24"/>
        </w:rPr>
        <w:t>Forex</w:t>
      </w:r>
      <w:proofErr w:type="spellEnd"/>
      <w:r w:rsidRPr="005543FB">
        <w:rPr>
          <w:rFonts w:ascii="Times New Roman" w:hAnsi="Times New Roman"/>
          <w:color w:val="auto"/>
          <w:sz w:val="24"/>
        </w:rPr>
        <w:t xml:space="preserve"> is the world’s largest financial market. It consists of all those people, organizations and governments willing and able to buy or sell national currencies. </w:t>
      </w:r>
    </w:p>
    <w:p w14:paraId="2A0297CF" w14:textId="77777777" w:rsidR="005543FB" w:rsidRDefault="005543FB" w:rsidP="005543FB">
      <w:pPr>
        <w:pStyle w:val="maintext"/>
        <w:rPr>
          <w:rFonts w:ascii="Times New Roman" w:hAnsi="Times New Roman"/>
          <w:color w:val="auto"/>
          <w:sz w:val="24"/>
        </w:rPr>
      </w:pPr>
      <w:r>
        <w:rPr>
          <w:rFonts w:ascii="Times New Roman" w:hAnsi="Times New Roman"/>
          <w:color w:val="auto"/>
          <w:sz w:val="24"/>
        </w:rPr>
        <w:t>Like any commodity, currencies are traded on a market and the equilibrium price of a currency (or its exchange rate) is set by market _____________ and __________.</w:t>
      </w:r>
    </w:p>
    <w:p w14:paraId="4086AD73" w14:textId="77777777" w:rsidR="005543FB" w:rsidRDefault="005543FB" w:rsidP="005543FB">
      <w:pPr>
        <w:pStyle w:val="maintext"/>
        <w:spacing w:after="0"/>
        <w:jc w:val="center"/>
        <w:rPr>
          <w:rFonts w:ascii="Times New Roman" w:hAnsi="Times New Roman"/>
          <w:color w:val="auto"/>
          <w:sz w:val="24"/>
        </w:rPr>
      </w:pPr>
      <w:r w:rsidRPr="005543FB">
        <w:rPr>
          <w:rFonts w:ascii="Times New Roman" w:hAnsi="Times New Roman"/>
          <w:noProof/>
          <w:color w:val="auto"/>
          <w:sz w:val="24"/>
        </w:rPr>
        <w:drawing>
          <wp:inline distT="0" distB="0" distL="0" distR="0" wp14:anchorId="14DE1C61" wp14:editId="27F3615F">
            <wp:extent cx="5486400" cy="2151380"/>
            <wp:effectExtent l="0" t="0" r="0" b="7620"/>
            <wp:docPr id="51" name="Picture 1" descr="Screen shot 2012-01-16 at 10.57.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 name="Picture 1" descr="Screen shot 2012-01-16 at 10.57.27.png"/>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2151380"/>
                    </a:xfrm>
                    <a:prstGeom prst="rect">
                      <a:avLst/>
                    </a:prstGeom>
                    <a:noFill/>
                    <a:ln>
                      <a:noFill/>
                    </a:ln>
                    <a:extLst/>
                  </pic:spPr>
                </pic:pic>
              </a:graphicData>
            </a:graphic>
          </wp:inline>
        </w:drawing>
      </w:r>
    </w:p>
    <w:p w14:paraId="09B8F909" w14:textId="77777777" w:rsidR="005543FB" w:rsidRDefault="005543FB" w:rsidP="005543FB">
      <w:pPr>
        <w:pStyle w:val="maintext"/>
        <w:spacing w:after="0"/>
        <w:rPr>
          <w:rFonts w:ascii="Times New Roman" w:hAnsi="Times New Roman"/>
          <w:b/>
          <w:color w:val="auto"/>
          <w:sz w:val="24"/>
        </w:rPr>
      </w:pPr>
      <w:r>
        <w:rPr>
          <w:rFonts w:ascii="Times New Roman" w:hAnsi="Times New Roman"/>
          <w:b/>
          <w:color w:val="auto"/>
          <w:sz w:val="24"/>
        </w:rPr>
        <w:t>What causes an exchange rate to appreciate?</w:t>
      </w:r>
    </w:p>
    <w:p w14:paraId="18368319" w14:textId="1F2B056B" w:rsidR="002907E8" w:rsidRDefault="002907E8" w:rsidP="002907E8">
      <w:pPr>
        <w:pStyle w:val="NormalWeb"/>
        <w:spacing w:after="0"/>
        <w:jc w:val="both"/>
      </w:pPr>
      <w:r>
        <w:t xml:space="preserve">The diagram below shows an </w:t>
      </w:r>
      <w:r>
        <w:rPr>
          <w:b/>
        </w:rPr>
        <w:t>APPRECIATION</w:t>
      </w:r>
      <w:r>
        <w:t xml:space="preserve"> of the USD.  </w:t>
      </w:r>
      <w:r>
        <w:rPr>
          <w:b/>
        </w:rPr>
        <w:t xml:space="preserve">An appreciation is when the value of a currency rises against another currency. </w:t>
      </w:r>
      <w:r>
        <w:t>This has been brought about by an</w:t>
      </w:r>
      <w:r w:rsidR="00EE2E02">
        <w:t xml:space="preserve"> increase in the demand for USD.</w:t>
      </w:r>
    </w:p>
    <w:p w14:paraId="7E500BBA" w14:textId="1608D4C2" w:rsidR="005543FB" w:rsidRDefault="001660BF" w:rsidP="001660BF">
      <w:pPr>
        <w:pStyle w:val="NormalWeb"/>
        <w:spacing w:after="0"/>
        <w:jc w:val="center"/>
        <w:rPr>
          <w:rStyle w:val="Strong"/>
        </w:rPr>
      </w:pPr>
      <w:r>
        <w:rPr>
          <w:noProof/>
        </w:rPr>
        <mc:AlternateContent>
          <mc:Choice Requires="wps">
            <w:drawing>
              <wp:anchor distT="0" distB="0" distL="114300" distR="114300" simplePos="0" relativeHeight="251659264" behindDoc="0" locked="0" layoutInCell="0" allowOverlap="1" wp14:anchorId="3EEB52D4" wp14:editId="12BFDF2E">
                <wp:simplePos x="0" y="0"/>
                <wp:positionH relativeFrom="column">
                  <wp:posOffset>114300</wp:posOffset>
                </wp:positionH>
                <wp:positionV relativeFrom="paragraph">
                  <wp:posOffset>699770</wp:posOffset>
                </wp:positionV>
                <wp:extent cx="457200" cy="1256665"/>
                <wp:effectExtent l="0" t="0" r="0" b="0"/>
                <wp:wrapNone/>
                <wp:docPr id="5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256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80AF4" w14:textId="77777777" w:rsidR="00F77D04" w:rsidRDefault="00F77D04" w:rsidP="005543FB">
                            <w:pPr>
                              <w:rPr>
                                <w:sz w:val="20"/>
                              </w:rPr>
                            </w:pPr>
                            <w:r>
                              <w:rPr>
                                <w:sz w:val="20"/>
                              </w:rPr>
                              <w:t>Price of $ in terns of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1" o:spid="_x0000_s1026" type="#_x0000_t202" style="position:absolute;left:0;text-align:left;margin-left:9pt;margin-top:55.1pt;width:36pt;height:9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" o:allowincell="f" filled="f" stroked="f">
                <v:textbox style="layout-flow:vertical;mso-layout-flow-alt:bottom-to-top">
                  <w:txbxContent>
                    <w:p w14:paraId="2CB80AF4" w14:textId="77777777" w:rsidR="00F77D04" w:rsidRDefault="00F77D04" w:rsidP="005543FB">
                      <w:pPr>
                        <w:rPr>
                          <w:sz w:val="20"/>
                        </w:rPr>
                      </w:pPr>
                      <w:r>
                        <w:rPr>
                          <w:sz w:val="20"/>
                        </w:rPr>
                        <w:t>Price of $ in terns of €</w:t>
                      </w:r>
                    </w:p>
                  </w:txbxContent>
                </v:textbox>
              </v:shape>
            </w:pict>
          </mc:Fallback>
        </mc:AlternateContent>
      </w:r>
      <w:r>
        <w:rPr>
          <w:noProof/>
        </w:rPr>
        <mc:AlternateContent>
          <mc:Choice Requires="wpg">
            <w:drawing>
              <wp:inline distT="0" distB="0" distL="0" distR="0" wp14:anchorId="2FFC50E7" wp14:editId="7DB88A4D">
                <wp:extent cx="5257800" cy="2857500"/>
                <wp:effectExtent l="0" t="0" r="0" b="3810"/>
                <wp:docPr id="26" name="Group 2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257800" cy="2857500"/>
                          <a:chOff x="2527" y="2227"/>
                          <a:chExt cx="6900" cy="3857"/>
                        </a:xfrm>
                      </wpg:grpSpPr>
                      <wps:wsp>
                        <wps:cNvPr id="27" name="AutoShape 28"/>
                        <wps:cNvSpPr>
                          <a:spLocks noChangeAspect="1" noChangeArrowheads="1" noTextEdit="1"/>
                        </wps:cNvSpPr>
                        <wps:spPr bwMode="auto">
                          <a:xfrm>
                            <a:off x="2527" y="2227"/>
                            <a:ext cx="6900" cy="3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29"/>
                        <wps:cNvCnPr/>
                        <wps:spPr bwMode="auto">
                          <a:xfrm>
                            <a:off x="3127" y="2227"/>
                            <a:ext cx="1" cy="35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flipV="1">
                            <a:off x="3127" y="5776"/>
                            <a:ext cx="48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3127" y="2536"/>
                            <a:ext cx="4350" cy="293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flipH="1">
                            <a:off x="3128" y="2690"/>
                            <a:ext cx="4200" cy="293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7327" y="2382"/>
                            <a:ext cx="2100"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08006" w14:textId="77777777" w:rsidR="00F77D04" w:rsidRDefault="00F77D04" w:rsidP="001660BF">
                              <w:pPr>
                                <w:rPr>
                                  <w:sz w:val="20"/>
                                </w:rPr>
                              </w:pPr>
                              <w:r>
                                <w:rPr>
                                  <w:sz w:val="20"/>
                                </w:rPr>
                                <w:t>Supply of $.</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7477" y="5313"/>
                            <a:ext cx="19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C1C35" w14:textId="77777777" w:rsidR="00F77D04" w:rsidRDefault="00F77D04" w:rsidP="001660BF">
                              <w:pPr>
                                <w:rPr>
                                  <w:sz w:val="20"/>
                                </w:rPr>
                              </w:pPr>
                              <w:r>
                                <w:rPr>
                                  <w:sz w:val="20"/>
                                </w:rPr>
                                <w:t>D1 for $</w:t>
                              </w:r>
                            </w:p>
                          </w:txbxContent>
                        </wps:txbx>
                        <wps:bodyPr rot="0" vert="horz" wrap="square" lIns="91440" tIns="45720" rIns="91440" bIns="45720" anchor="t" anchorCtr="0" upright="1">
                          <a:noAutofit/>
                        </wps:bodyPr>
                      </wps:wsp>
                      <wps:wsp>
                        <wps:cNvPr id="34" name="Text Box 35"/>
                        <wps:cNvSpPr txBox="1">
                          <a:spLocks noChangeArrowheads="1"/>
                        </wps:cNvSpPr>
                        <wps:spPr bwMode="auto">
                          <a:xfrm>
                            <a:off x="7090" y="5776"/>
                            <a:ext cx="2337"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E650" w14:textId="77777777" w:rsidR="00F77D04" w:rsidRDefault="00F77D04" w:rsidP="001660BF">
                              <w:pPr>
                                <w:rPr>
                                  <w:sz w:val="20"/>
                                </w:rPr>
                              </w:pPr>
                              <w:r>
                                <w:rPr>
                                  <w:sz w:val="20"/>
                                </w:rPr>
                                <w:t>Quantity of $</w:t>
                              </w:r>
                            </w:p>
                          </w:txbxContent>
                        </wps:txbx>
                        <wps:bodyPr rot="0" vert="horz" wrap="square" lIns="91440" tIns="45720" rIns="91440" bIns="45720" anchor="t" anchorCtr="0" upright="1">
                          <a:noAutofit/>
                        </wps:bodyPr>
                      </wps:wsp>
                      <wps:wsp>
                        <wps:cNvPr id="35" name="Text Box 36"/>
                        <wps:cNvSpPr txBox="1">
                          <a:spLocks noChangeArrowheads="1"/>
                        </wps:cNvSpPr>
                        <wps:spPr bwMode="auto">
                          <a:xfrm>
                            <a:off x="2827" y="5776"/>
                            <a:ext cx="4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A425D" w14:textId="77777777" w:rsidR="00F77D04" w:rsidRDefault="00F77D04" w:rsidP="001660BF">
                              <w:pPr>
                                <w:rPr>
                                  <w:sz w:val="20"/>
                                </w:rPr>
                              </w:pPr>
                              <w:r>
                                <w:rPr>
                                  <w:sz w:val="20"/>
                                </w:rPr>
                                <w:t>0</w:t>
                              </w:r>
                            </w:p>
                          </w:txbxContent>
                        </wps:txbx>
                        <wps:bodyPr rot="0" vert="horz" wrap="square" lIns="91440" tIns="45720" rIns="91440" bIns="45720" anchor="t" anchorCtr="0" upright="1">
                          <a:noAutofit/>
                        </wps:bodyPr>
                      </wps:wsp>
                      <wps:wsp>
                        <wps:cNvPr id="36" name="Text Box 37"/>
                        <wps:cNvSpPr txBox="1">
                          <a:spLocks noChangeArrowheads="1"/>
                        </wps:cNvSpPr>
                        <wps:spPr bwMode="auto">
                          <a:xfrm>
                            <a:off x="3127" y="4696"/>
                            <a:ext cx="4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09F35" w14:textId="77777777" w:rsidR="00F77D04" w:rsidRDefault="00F77D04" w:rsidP="001660BF">
                              <w:pPr>
                                <w:rPr>
                                  <w:b/>
                                  <w:sz w:val="20"/>
                                </w:rPr>
                              </w:pPr>
                            </w:p>
                          </w:txbxContent>
                        </wps:txbx>
                        <wps:bodyPr rot="0" vert="horz" wrap="square" lIns="91440" tIns="45720" rIns="91440" bIns="45720" anchor="t" anchorCtr="0" upright="1">
                          <a:noAutofit/>
                        </wps:bodyPr>
                      </wps:wsp>
                      <wps:wsp>
                        <wps:cNvPr id="37" name="Text Box 38"/>
                        <wps:cNvSpPr txBox="1">
                          <a:spLocks noChangeArrowheads="1"/>
                        </wps:cNvSpPr>
                        <wps:spPr bwMode="auto">
                          <a:xfrm>
                            <a:off x="3865" y="2227"/>
                            <a:ext cx="385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8A1A6" w14:textId="77777777" w:rsidR="00F77D04" w:rsidRDefault="00F77D04" w:rsidP="001660BF">
                              <w:pPr>
                                <w:rPr>
                                  <w:b/>
                                  <w:sz w:val="20"/>
                                  <w:u w:val="single"/>
                                </w:rPr>
                              </w:pPr>
                              <w:r>
                                <w:rPr>
                                  <w:b/>
                                  <w:sz w:val="20"/>
                                  <w:u w:val="single"/>
                                </w:rPr>
                                <w:t>The FOREX market for US$ in terms of €</w:t>
                              </w:r>
                            </w:p>
                          </w:txbxContent>
                        </wps:txbx>
                        <wps:bodyPr rot="0" vert="horz" wrap="square" lIns="91440" tIns="45720" rIns="91440" bIns="45720" anchor="t" anchorCtr="0" upright="1">
                          <a:noAutofit/>
                        </wps:bodyPr>
                      </wps:wsp>
                      <wps:wsp>
                        <wps:cNvPr id="38" name="Line 39"/>
                        <wps:cNvCnPr/>
                        <wps:spPr bwMode="auto">
                          <a:xfrm flipH="1">
                            <a:off x="3127" y="4070"/>
                            <a:ext cx="2189" cy="1"/>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Line 40"/>
                        <wps:cNvCnPr/>
                        <wps:spPr bwMode="auto">
                          <a:xfrm>
                            <a:off x="5415" y="4070"/>
                            <a:ext cx="1" cy="170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3715" y="2382"/>
                            <a:ext cx="4350" cy="293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wps:spPr bwMode="auto">
                          <a:xfrm flipH="1">
                            <a:off x="3127" y="3759"/>
                            <a:ext cx="2639" cy="1"/>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 name="Line 43"/>
                        <wps:cNvCnPr/>
                        <wps:spPr bwMode="auto">
                          <a:xfrm flipH="1" flipV="1">
                            <a:off x="5765" y="3760"/>
                            <a:ext cx="1" cy="201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 name="AutoShape 44"/>
                        <wps:cNvCnPr>
                          <a:cxnSpLocks noChangeShapeType="1"/>
                          <a:stCxn id="40" idx="0"/>
                          <a:endCxn id="40" idx="0"/>
                        </wps:cNvCnPr>
                        <wps:spPr bwMode="auto">
                          <a:xfrm>
                            <a:off x="3715" y="2369"/>
                            <a:ext cx="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45"/>
                        <wps:cNvSpPr txBox="1">
                          <a:spLocks noChangeArrowheads="1"/>
                        </wps:cNvSpPr>
                        <wps:spPr bwMode="auto">
                          <a:xfrm>
                            <a:off x="8002" y="5071"/>
                            <a:ext cx="4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E3EA3" w14:textId="77777777" w:rsidR="00F77D04" w:rsidRDefault="00F77D04" w:rsidP="001660BF">
                              <w:pPr>
                                <w:rPr>
                                  <w:sz w:val="20"/>
                                </w:rPr>
                              </w:pPr>
                              <w:r>
                                <w:rPr>
                                  <w:sz w:val="20"/>
                                </w:rPr>
                                <w:t>D2</w:t>
                              </w:r>
                            </w:p>
                          </w:txbxContent>
                        </wps:txbx>
                        <wps:bodyPr rot="0" vert="horz" wrap="square" lIns="91440" tIns="45720" rIns="91440" bIns="45720" anchor="t" anchorCtr="0" upright="1">
                          <a:noAutofit/>
                        </wps:bodyPr>
                      </wps:wsp>
                      <wps:wsp>
                        <wps:cNvPr id="45" name="Text Box 46"/>
                        <wps:cNvSpPr txBox="1">
                          <a:spLocks noChangeArrowheads="1"/>
                        </wps:cNvSpPr>
                        <wps:spPr bwMode="auto">
                          <a:xfrm>
                            <a:off x="2827" y="3634"/>
                            <a:ext cx="45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5CB2F" w14:textId="77777777" w:rsidR="00F77D04" w:rsidRDefault="00F77D04" w:rsidP="001660BF">
                              <w:pPr>
                                <w:rPr>
                                  <w:sz w:val="20"/>
                                </w:rPr>
                              </w:pPr>
                              <w:r>
                                <w:rPr>
                                  <w:sz w:val="20"/>
                                </w:rPr>
                                <w:t>0.9</w:t>
                              </w:r>
                            </w:p>
                          </w:txbxContent>
                        </wps:txbx>
                        <wps:bodyPr rot="0" vert="horz" wrap="square" lIns="91440" tIns="45720" rIns="91440" bIns="45720" anchor="t" anchorCtr="0" upright="1">
                          <a:noAutofit/>
                        </wps:bodyPr>
                      </wps:wsp>
                      <wps:wsp>
                        <wps:cNvPr id="46" name="Text Box 47"/>
                        <wps:cNvSpPr txBox="1">
                          <a:spLocks noChangeArrowheads="1"/>
                        </wps:cNvSpPr>
                        <wps:spPr bwMode="auto">
                          <a:xfrm>
                            <a:off x="2827" y="3940"/>
                            <a:ext cx="45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086FE" w14:textId="77777777" w:rsidR="00F77D04" w:rsidRDefault="00F77D04" w:rsidP="001660BF">
                              <w:pPr>
                                <w:rPr>
                                  <w:sz w:val="20"/>
                                </w:rPr>
                              </w:pPr>
                              <w:r>
                                <w:rPr>
                                  <w:sz w:val="20"/>
                                </w:rPr>
                                <w:t>0.8</w:t>
                              </w:r>
                            </w:p>
                          </w:txbxContent>
                        </wps:txbx>
                        <wps:bodyPr rot="0" vert="horz" wrap="square" lIns="91440" tIns="45720" rIns="91440" bIns="45720" anchor="t" anchorCtr="0" upright="1">
                          <a:noAutofit/>
                        </wps:bodyPr>
                      </wps:wsp>
                      <wps:wsp>
                        <wps:cNvPr id="47" name="Text Box 48"/>
                        <wps:cNvSpPr txBox="1">
                          <a:spLocks noChangeArrowheads="1"/>
                        </wps:cNvSpPr>
                        <wps:spPr bwMode="auto">
                          <a:xfrm>
                            <a:off x="5227" y="5777"/>
                            <a:ext cx="938"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78B9A" w14:textId="77777777" w:rsidR="00F77D04" w:rsidRDefault="00F77D04" w:rsidP="001660BF">
                              <w:pPr>
                                <w:rPr>
                                  <w:sz w:val="20"/>
                                </w:rPr>
                              </w:pPr>
                              <w:r>
                                <w:rPr>
                                  <w:sz w:val="20"/>
                                </w:rPr>
                                <w:t>Q1   Q2</w:t>
                              </w:r>
                              <w:r>
                                <w:rPr>
                                  <w:sz w:val="20"/>
                                </w:rPr>
                                <w:tab/>
                                <w:t xml:space="preserve">   </w:t>
                              </w:r>
                            </w:p>
                          </w:txbxContent>
                        </wps:txbx>
                        <wps:bodyPr rot="0" vert="horz" wrap="square" lIns="91440" tIns="45720" rIns="91440" bIns="45720" anchor="t" anchorCtr="0" upright="1">
                          <a:noAutofit/>
                        </wps:bodyPr>
                      </wps:wsp>
                      <wps:wsp>
                        <wps:cNvPr id="48" name="Line 49"/>
                        <wps:cNvCnPr/>
                        <wps:spPr bwMode="auto">
                          <a:xfrm>
                            <a:off x="6277" y="4557"/>
                            <a:ext cx="4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0"/>
                        <wps:cNvCnPr/>
                        <wps:spPr bwMode="auto">
                          <a:xfrm>
                            <a:off x="4177" y="3153"/>
                            <a:ext cx="4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27" o:spid="_x0000_s1027" style="width:414pt;height:225pt;mso-position-horizontal-relative:char;mso-position-vertical-relative:line" coordorigin="2527,2227" coordsize="6900,385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">
                <o:lock v:ext="edit" aspectratio="t"/>
                <v:rect id="AutoShape 28" o:spid="_x0000_s1028" style="position:absolute;left:2527;top:2227;width:6900;height:385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iaXWxAAA&#10;ANsAAAAPAAAAZHJzL2Rvd25yZXYueG1sRI9Ba8JAFITvhf6H5RW8FN3UQ1tiNlKEYhBBGqvnR/aZ&#10;hGbfxuyaxH/fFQSPw8x8wyTL0TSip87VlhW8zSIQxIXVNZcKfvff008QziNrbCyTgis5WKbPTwnG&#10;2g78Q33uSxEg7GJUUHnfxlK6oiKDbmZb4uCdbGfQB9mVUnc4BLhp5DyK3qXBmsNChS2tKir+8otR&#10;MBS7/rjfruXu9ZhZPmfnVX7YKDV5Gb8WIDyN/hG+tzOtYP4Bty/hB8j0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oml1sQAAADbAAAADwAAAAAAAAAAAAAAAACXAgAAZHJzL2Rv&#10;d25yZXYueG1sUEsFBgAAAAAEAAQA9QAAAIgDAAAAAA==&#10;" filled="f" stroked="f">
                  <o:lock v:ext="edit" aspectratio="t" text="t"/>
                </v:rect>
                <v:line id="Line 29" o:spid="_x0000_s1029" style="position:absolute;visibility:visible;mso-wrap-style:square" from="3127,2227" to="3128,5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zvNM8IAAADbAAAADwAAAAAAAAAAAAAA&#10;AAChAgAAZHJzL2Rvd25yZXYueG1sUEsFBgAAAAAEAAQA+QAAAJADAAAAAA==&#10;"/>
                <v:line id="Line 30" o:spid="_x0000_s1030" style="position:absolute;flip:y;visibility:visible;mso-wrap-style:square" from="3127,5776" to="7927,577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BVBQ8UAAADbAAAADwAAAAAAAAAA&#10;AAAAAAChAgAAZHJzL2Rvd25yZXYueG1sUEsFBgAAAAAEAAQA+QAAAJMDAAAAAA==&#10;"/>
                <v:line id="Line 31" o:spid="_x0000_s1031" style="position:absolute;visibility:visible;mso-wrap-style:square" from="3127,2536" to="7477,54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ZBIDr8AAADbAAAADwAAAGRycy9kb3ducmV2LnhtbERPTYvCMBC9C/sfwix401QFWbpGEcFV&#10;vNkVYW9DM7a1zaSbpFr/vTkIHh/ve7HqTSNu5HxlWcFknIAgzq2uuFBw+t2OvkD4gKyxsUwKHuRh&#10;tfwYLDDV9s5HumWhEDGEfYoKyhDaVEqfl2TQj21LHLmLdQZDhK6Q2uE9hptGTpNkLg1WHBtKbGlT&#10;Ul5nnVFw7jL+u9Zb12D3s9tdzv+1nx2UGn72628QgfrwFr/ce61gFtfHL/EHyOUT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RZBIDr8AAADbAAAADwAAAAAAAAAAAAAAAACh&#10;AgAAZHJzL2Rvd25yZXYueG1sUEsFBgAAAAAEAAQA+QAAAI0DAAAAAA==&#10;" strokeweight="1.5pt"/>
                <v:line id="Line 32" o:spid="_x0000_s1032" style="position:absolute;flip:x;visibility:visible;mso-wrap-style:square" from="3128,2690" to="7328,562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tznj8IAAADbAAAADwAAAGRycy9kb3ducmV2LnhtbESPQYvCMBSE7wv+h/AEb2uqC7JUo4gg&#10;KOthVwWvj+a1KTYvJYm2/nuzIHgcZuYbZrHqbSPu5EPtWMFknIEgLpyuuVJwPm0/v0GEiKyxcUwK&#10;HhRgtRx8LDDXruM/uh9jJRKEQ44KTIxtLmUoDFkMY9cSJ6903mJM0ldSe+wS3DZymmUzabHmtGCw&#10;pY2h4nq8WQVy/9P9+u30XFblrnWXvTnMul6p0bBfz0FE6uM7/GrvtIKvCfx/ST9ALp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tznj8IAAADbAAAADwAAAAAAAAAAAAAA&#10;AAChAgAAZHJzL2Rvd25yZXYueG1sUEsFBgAAAAAEAAQA+QAAAJADAAAAAA==&#10;" strokeweight="1.5pt"/>
                <v:shape id="Text Box 33" o:spid="_x0000_s1033" type="#_x0000_t202" style="position:absolute;left:7327;top:2382;width:2100;height:30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q7J1xAAA&#10;ANsAAAAPAAAAZHJzL2Rvd25yZXYueG1sRI9Ba8JAFITvBf/D8gRvuqu2RdNsRJRCTy2mKnh7ZJ9J&#10;aPZtyG5N+u+7BaHHYWa+YdLNYBtxo87XjjXMZwoEceFMzaWG4+frdAXCB2SDjWPS8EMeNtnoIcXE&#10;uJ4PdMtDKSKEfYIaqhDaREpfVGTRz1xLHL2r6yyGKLtSmg77CLeNXCj1LC3WHBcqbGlXUfGVf1sN&#10;p/fr5fyoPsq9fWp7NyjJdi21noyH7QuIQEP4D9/bb0bDcgF/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KuydcQAAADbAAAADwAAAAAAAAAAAAAAAACXAgAAZHJzL2Rv&#10;d25yZXYueG1sUEsFBgAAAAAEAAQA9QAAAIgDAAAAAA==&#10;" filled="f" stroked="f">
                  <v:textbox>
                    <w:txbxContent>
                      <w:p w14:paraId="1B708006" w14:textId="77777777" w:rsidR="00F77D04" w:rsidRDefault="00F77D04" w:rsidP="001660BF">
                        <w:pPr>
                          <w:rPr>
                            <w:sz w:val="20"/>
                          </w:rPr>
                        </w:pPr>
                        <w:r>
                          <w:rPr>
                            <w:sz w:val="20"/>
                          </w:rPr>
                          <w:t>Supply of $.</w:t>
                        </w:r>
                      </w:p>
                    </w:txbxContent>
                  </v:textbox>
                </v:shape>
                <v:shape id="Text Box 34" o:spid="_x0000_s1034" type="#_x0000_t202" style="position:absolute;left:7477;top:5313;width:19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5xfuxAAA&#10;ANsAAAAPAAAAZHJzL2Rvd25yZXYueG1sRI9Ba8JAFITvBf/D8gRvuqu2RdNsRJRCTy2mKnh7ZJ9J&#10;aPZtyG5N+u+7BaHHYWa+YdLNYBtxo87XjjXMZwoEceFMzaWG4+frdAXCB2SDjWPS8EMeNtnoIcXE&#10;uJ4PdMtDKSKEfYIaqhDaREpfVGTRz1xLHL2r6yyGKLtSmg77CLeNXCj1LC3WHBcqbGlXUfGVf1sN&#10;p/fr5fyoPsq9fWp7NyjJdi21noyH7QuIQEP4D9/bb0bDcg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cX7sQAAADbAAAADwAAAAAAAAAAAAAAAACXAgAAZHJzL2Rv&#10;d25yZXYueG1sUEsFBgAAAAAEAAQA9QAAAIgDAAAAAA==&#10;" filled="f" stroked="f">
                  <v:textbox>
                    <w:txbxContent>
                      <w:p w14:paraId="45EC1C35" w14:textId="77777777" w:rsidR="00F77D04" w:rsidRDefault="00F77D04" w:rsidP="001660BF">
                        <w:pPr>
                          <w:rPr>
                            <w:sz w:val="20"/>
                          </w:rPr>
                        </w:pPr>
                        <w:r>
                          <w:rPr>
                            <w:sz w:val="20"/>
                          </w:rPr>
                          <w:t>D1 for $</w:t>
                        </w:r>
                      </w:p>
                    </w:txbxContent>
                  </v:textbox>
                </v:shape>
                <v:shape id="Text Box 35" o:spid="_x0000_s1035" type="#_x0000_t202" style="position:absolute;left:7090;top:5776;width:2337;height:30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Do+awwAA&#10;ANsAAAAPAAAAZHJzL2Rvd25yZXYueG1sRI9Pa8JAFMTvBb/D8oTe6q7/iqbZiCiFnhStCt4e2WcS&#10;mn0bsluTfvuuUOhxmJnfMOmqt7W4U+srxxrGIwWCOHem4kLD6fP9ZQHCB2SDtWPS8EMeVtngKcXE&#10;uI4PdD+GQkQI+wQ1lCE0iZQ+L8miH7mGOHo311oMUbaFNC12EW5rOVHqVVqsOC6U2NCmpPzr+G01&#10;nHe362Wm9sXWzpvO9UqyXUqtn4f9+g1EoD78h//aH0bDdAaPL/EHyO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Do+awwAAANsAAAAPAAAAAAAAAAAAAAAAAJcCAABkcnMvZG93&#10;bnJldi54bWxQSwUGAAAAAAQABAD1AAAAhwMAAAAA&#10;" filled="f" stroked="f">
                  <v:textbox>
                    <w:txbxContent>
                      <w:p w14:paraId="0E02E650" w14:textId="77777777" w:rsidR="00F77D04" w:rsidRDefault="00F77D04" w:rsidP="001660BF">
                        <w:pPr>
                          <w:rPr>
                            <w:sz w:val="20"/>
                          </w:rPr>
                        </w:pPr>
                        <w:r>
                          <w:rPr>
                            <w:sz w:val="20"/>
                          </w:rPr>
                          <w:t>Quantity of $</w:t>
                        </w:r>
                      </w:p>
                    </w:txbxContent>
                  </v:textbox>
                </v:shape>
                <v:shape id="Text Box 36" o:spid="_x0000_s1036" type="#_x0000_t202" style="position:absolute;left:2827;top:5776;width:4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QioBwwAA&#10;ANsAAAAPAAAAZHJzL2Rvd25yZXYueG1sRI9Ba8JAFITvgv9heUJvumutRVNXkUqhJ8VUBW+P7DMJ&#10;zb4N2a1J/70rCB6HmfmGWaw6W4krNb50rGE8UiCIM2dKzjUcfr6GMxA+IBusHJOGf/KwWvZ7C0yM&#10;a3lP1zTkIkLYJ6ihCKFOpPRZQRb9yNXE0bu4xmKIssmlabCNcFvJV6XepcWS40KBNX0WlP2mf1bD&#10;cXs5n97ULt/Yad26Tkm2c6n1y6Bbf4AI1IVn+NH+NhomU7h/iT9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QioBwwAAANsAAAAPAAAAAAAAAAAAAAAAAJcCAABkcnMvZG93&#10;bnJldi54bWxQSwUGAAAAAAQABAD1AAAAhwMAAAAA&#10;" filled="f" stroked="f">
                  <v:textbox>
                    <w:txbxContent>
                      <w:p w14:paraId="204A425D" w14:textId="77777777" w:rsidR="00F77D04" w:rsidRDefault="00F77D04" w:rsidP="001660BF">
                        <w:pPr>
                          <w:rPr>
                            <w:sz w:val="20"/>
                          </w:rPr>
                        </w:pPr>
                        <w:r>
                          <w:rPr>
                            <w:sz w:val="20"/>
                          </w:rPr>
                          <w:t>0</w:t>
                        </w:r>
                      </w:p>
                    </w:txbxContent>
                  </v:textbox>
                </v:shape>
                <v:shape id="Text Box 37" o:spid="_x0000_s1037" type="#_x0000_t202" style="position:absolute;left:3127;top:4696;width:4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kLR2wwAA&#10;ANsAAAAPAAAAZHJzL2Rvd25yZXYueG1sRI9Ba8JAFITvgv9heUJvumutoqmrSKXQk9JUBW+P7DMJ&#10;zb4N2a1J/70rCB6HmfmGWa47W4krNb50rGE8UiCIM2dKzjUcfj6HcxA+IBusHJOGf/KwXvV7S0yM&#10;a/mbrmnIRYSwT1BDEUKdSOmzgiz6kauJo3dxjcUQZZNL02Ab4baSr0rNpMWS40KBNX0UlP2mf1bD&#10;cXc5n97UPt/aad26Tkm2C6n1y6DbvIMI1IVn+NH+MhomM7h/iT9Arm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3kLR2wwAAANsAAAAPAAAAAAAAAAAAAAAAAJcCAABkcnMvZG93&#10;bnJldi54bWxQSwUGAAAAAAQABAD1AAAAhwMAAAAA&#10;" filled="f" stroked="f">
                  <v:textbox>
                    <w:txbxContent>
                      <w:p w14:paraId="5BE09F35" w14:textId="77777777" w:rsidR="00F77D04" w:rsidRDefault="00F77D04" w:rsidP="001660BF">
                        <w:pPr>
                          <w:rPr>
                            <w:b/>
                            <w:sz w:val="20"/>
                          </w:rPr>
                        </w:pPr>
                      </w:p>
                    </w:txbxContent>
                  </v:textbox>
                </v:shape>
                <v:shape id="Text Box 38" o:spid="_x0000_s1038" type="#_x0000_t202" style="position:absolute;left:3865;top:2227;width:38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3BHtxAAA&#10;ANsAAAAPAAAAZHJzL2Rvd25yZXYueG1sRI9PawIxFMTvBb9DeEJvmtSqbbcbRSyCp4pWC709Nm//&#10;4OZl2aTu+u0bQehxmJnfMOmyt7W4UOsrxxqexgoEceZMxYWG49dm9ArCB2SDtWPScCUPy8XgIcXE&#10;uI73dDmEQkQI+wQ1lCE0iZQ+K8miH7uGOHq5ay2GKNtCmha7CLe1nCg1lxYrjgslNrQuKTsffq2G&#10;02f+8z1Vu+LDzprO9UqyfZNaPw771TuIQH34D9/bW6Ph+QV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NwR7cQAAADbAAAADwAAAAAAAAAAAAAAAACXAgAAZHJzL2Rv&#10;d25yZXYueG1sUEsFBgAAAAAEAAQA9QAAAIgDAAAAAA==&#10;" filled="f" stroked="f">
                  <v:textbox>
                    <w:txbxContent>
                      <w:p w14:paraId="5348A1A6" w14:textId="77777777" w:rsidR="00F77D04" w:rsidRDefault="00F77D04" w:rsidP="001660BF">
                        <w:pPr>
                          <w:rPr>
                            <w:b/>
                            <w:sz w:val="20"/>
                            <w:u w:val="single"/>
                          </w:rPr>
                        </w:pPr>
                        <w:r>
                          <w:rPr>
                            <w:b/>
                            <w:sz w:val="20"/>
                            <w:u w:val="single"/>
                          </w:rPr>
                          <w:t>The FOREX market for US$ in terms of €</w:t>
                        </w:r>
                      </w:p>
                    </w:txbxContent>
                  </v:textbox>
                </v:shape>
                <v:line id="Line 39" o:spid="_x0000_s1039" style="position:absolute;flip:x;visibility:visible;mso-wrap-style:square" from="3127,4070" to="5316,40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tx1ccIAAADbAAAADwAAAGRycy9kb3ducmV2LnhtbERPTWvCQBC9F/wPywje6iYNLRqzBi2I&#10;vbSl6iW3ITsmwexsyK5J/PfdQ6HHx/vO8sm0YqDeNZYVxMsIBHFpdcOVgsv58LwC4TyyxtYyKXiQ&#10;g3w7e8ow1XbkHxpOvhIhhF2KCmrvu1RKV9Zk0C1tRxy4q+0N+gD7SuoexxBuWvkSRW/SYMOhocaO&#10;3msqb6e7UVCsDy45lsXX5/474v06Hvj1Oii1mE+7DQhPk/8X/7k/tIIkjA1fwg+Q2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tx1ccIAAADbAAAADwAAAAAAAAAAAAAA&#10;AAChAgAAZHJzL2Rvd25yZXYueG1sUEsFBgAAAAAEAAQA+QAAAJADAAAAAA==&#10;" strokeweight="1.5pt">
                  <v:stroke dashstyle="1 1"/>
                </v:line>
                <v:line id="Line 40" o:spid="_x0000_s1040" style="position:absolute;visibility:visible;mso-wrap-style:square" from="5415,4070" to="5416,577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caM/MYAAADbAAAADwAAAGRycy9kb3ducmV2LnhtbESPQWvCQBSE74X+h+UVvBTdtFKxqZvQ&#10;CmoPXoxevD2yr0na7Ns0uzHx37uC4HGY+WaYRTqYWpyodZVlBS+TCARxbnXFhYLDfjWeg3AeWWNt&#10;mRScyUGaPD4sMNa25x2dMl+IUMIuRgWl900spctLMugmtiEO3o9tDfog20LqFvtQbmr5GkUzabDi&#10;sFBiQ8uS8r+sMwqm62l1Xrrf49tX3f9vmm23e952So2ehs8PEJ4Gfw/f6G8duHe4fgk/QCY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HGjPzGAAAA2wAAAA8AAAAAAAAA&#10;AAAAAAAAoQIAAGRycy9kb3ducmV2LnhtbFBLBQYAAAAABAAEAPkAAACUAwAAAAA=&#10;" strokeweight="1.5pt">
                  <v:stroke dashstyle="1 1" endcap="round"/>
                </v:line>
                <v:line id="Line 41" o:spid="_x0000_s1041" style="position:absolute;visibility:visible;mso-wrap-style:square" from="3715,2382" to="8065,531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ZY7c8AAAADbAAAADwAAAGRycy9kb3ducmV2LnhtbERPz2vCMBS+C/sfwhvspulUZHRGGQN1&#10;eLOOwm6P5tl2bV5qkmr9781B8Pjx/V6uB9OKCzlfW1bwPklAEBdW11wq+D1uxh8gfEDW2FomBTfy&#10;sF69jJaYanvlA12yUIoYwj5FBVUIXSqlLyoy6Ce2I47cyTqDIUJXSu3wGsNNK6dJspAGa44NFXb0&#10;XVHRZL1RkPcZ//03G9div93tTvm58bO9Um+vw9cniEBDeIof7h+tYB7Xxy/xB8jVH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B2WO3PAAAAA2wAAAA8AAAAAAAAAAAAAAAAA&#10;oQIAAGRycy9kb3ducmV2LnhtbFBLBQYAAAAABAAEAPkAAACOAwAAAAA=&#10;" strokeweight="1.5pt"/>
                <v:line id="Line 42" o:spid="_x0000_s1042" style="position:absolute;flip:x;visibility:visible;mso-wrap-style:square" from="3127,3759" to="5766,37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CvkcMAAADbAAAADwAAAGRycy9kb3ducmV2LnhtbESPQYvCMBSE7wv+h/AEb5pWXVmrUVQQ&#10;vayy7l68PZpnW2xeShNr/fdGEPY4zMw3zHzZmlI0VLvCsoJ4EIEgTq0uOFPw97vtf4FwHlljaZkU&#10;PMjBctH5mGOi7Z1/qDn5TAQIuwQV5N5XiZQuzcmgG9iKOHgXWxv0QdaZ1DXeA9yUchhFE2mw4LCQ&#10;Y0WbnNLr6WYUnKdbN9ql58P3+hjxeho3/HlplOp129UMhKfW/4ff7b1WMI7h9SX8ALl4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vgr5HDAAAA2wAAAA8AAAAAAAAAAAAA&#10;AAAAoQIAAGRycy9kb3ducmV2LnhtbFBLBQYAAAAABAAEAPkAAACRAwAAAAA=&#10;" strokeweight="1.5pt">
                  <v:stroke dashstyle="1 1"/>
                </v:line>
                <v:line id="Line 43" o:spid="_x0000_s1043" style="position:absolute;flip:x y;visibility:visible;mso-wrap-style:square" from="5765,3760" to="5766,5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zbJfcUAAADbAAAADwAAAGRycy9kb3ducmV2LnhtbESPT2sCMRTE7wW/Q3hCbzW7toqsG0UE&#10;ob0Ibot4fG6e+8fNy5Kkuv32jVDocZiZ3zD5ejCduJHzjWUF6SQBQVxa3XCl4Otz97IA4QOyxs4y&#10;KfghD+vV6CnHTNs7H+hWhEpECPsMFdQh9JmUvqzJoJ/Ynjh6F+sMhihdJbXDe4SbTk6TZC4NNhwX&#10;auxpW1N5Lb6Ngo992r5e9rN0N5zK2bFw/tw2C6Wex8NmCSLQEP7Df+13reBtCo8v8QfI1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zbJfcUAAADbAAAADwAAAAAAAAAA&#10;AAAAAAChAgAAZHJzL2Rvd25yZXYueG1sUEsFBgAAAAAEAAQA+QAAAJMDAAAAAA==&#10;" strokeweight="1.5pt">
                  <v:stroke dashstyle="1 1"/>
                </v:line>
                <v:shapetype id="_x0000_t32" coordsize="21600,21600" o:spt="32" o:oned="t" path="m0,0l21600,21600e" filled="f">
                  <v:path arrowok="t" fillok="f" o:connecttype="none"/>
                  <o:lock v:ext="edit" shapetype="t"/>
                </v:shapetype>
                <v:shape id="AutoShape 44" o:spid="_x0000_s1044" type="#_x0000_t32" style="position:absolute;left:3715;top:2369;width:1;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Gg718UAAADbAAAADwAAAAAAAAAA&#10;AAAAAAChAgAAZHJzL2Rvd25yZXYueG1sUEsFBgAAAAAEAAQA+QAAAJMDAAAAAA==&#10;"/>
                <v:shape id="Text Box 45" o:spid="_x0000_s1045" type="#_x0000_t202" style="position:absolute;left:8002;top:5071;width:4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CPznwgAA&#10;ANsAAAAPAAAAZHJzL2Rvd25yZXYueG1sRI9Ba8JAFITvBf/D8gRvddeSFo2uIhXBU6VWBW+P7DMJ&#10;Zt+G7Griv3cFocdhZr5hZovOVuJGjS8daxgNFQjizJmScw37v/X7GIQPyAYrx6ThTh4W897bDFPj&#10;Wv6l2y7kIkLYp6ihCKFOpfRZQRb90NXE0Tu7xmKIssmlabCNcFvJD6W+pMWS40KBNX0XlF12V6vh&#10;8HM+HRO1zVf2s25dpyTbidR60O+WUxCBuvAffrU3RkOSwPNL/AF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AI/OfCAAAA2wAAAA8AAAAAAAAAAAAAAAAAlwIAAGRycy9kb3du&#10;cmV2LnhtbFBLBQYAAAAABAAEAPUAAACGAwAAAAA=&#10;" filled="f" stroked="f">
                  <v:textbox>
                    <w:txbxContent>
                      <w:p w14:paraId="246E3EA3" w14:textId="77777777" w:rsidR="00F77D04" w:rsidRDefault="00F77D04" w:rsidP="001660BF">
                        <w:pPr>
                          <w:rPr>
                            <w:sz w:val="20"/>
                          </w:rPr>
                        </w:pPr>
                        <w:r>
                          <w:rPr>
                            <w:sz w:val="20"/>
                          </w:rPr>
                          <w:t>D2</w:t>
                        </w:r>
                      </w:p>
                    </w:txbxContent>
                  </v:textbox>
                </v:shape>
                <v:shape id="Text Box 46" o:spid="_x0000_s1046" type="#_x0000_t202" style="position:absolute;left:2827;top:3634;width:450;height:30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RFl8wwAA&#10;ANsAAAAPAAAAZHJzL2Rvd25yZXYueG1sRI9Ba8JAFITvgv9heYI3s2sxUtOsUloKnlq0rdDbI/tM&#10;gtm3IbtN0n/fFQSPw8x8w+S70Taip87XjjUsEwWCuHCm5lLD1+fb4hGED8gGG8ek4Y887LbTSY6Z&#10;cQMfqD+GUkQI+ww1VCG0mZS+qMiiT1xLHL2z6yyGKLtSmg6HCLeNfFBqLS3WHBcqbOmlouJy/LUa&#10;vt/PP6eV+ihfbdoOblSS7UZqPZ+Nz08gAo3hHr6190bDKoXrl/gD5PY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RFl8wwAAANsAAAAPAAAAAAAAAAAAAAAAAJcCAABkcnMvZG93&#10;bnJldi54bWxQSwUGAAAAAAQABAD1AAAAhwMAAAAA&#10;" filled="f" stroked="f">
                  <v:textbox>
                    <w:txbxContent>
                      <w:p w14:paraId="3465CB2F" w14:textId="77777777" w:rsidR="00F77D04" w:rsidRDefault="00F77D04" w:rsidP="001660BF">
                        <w:pPr>
                          <w:rPr>
                            <w:sz w:val="20"/>
                          </w:rPr>
                        </w:pPr>
                        <w:r>
                          <w:rPr>
                            <w:sz w:val="20"/>
                          </w:rPr>
                          <w:t>0.9</w:t>
                        </w:r>
                      </w:p>
                    </w:txbxContent>
                  </v:textbox>
                </v:shape>
                <v:shape id="Text Box 47" o:spid="_x0000_s1047" type="#_x0000_t202" style="position:absolute;left:2827;top:3940;width:450;height:30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lscLwgAA&#10;ANsAAAAPAAAAZHJzL2Rvd25yZXYueG1sRI9Pi8IwFMTvC36H8IS9rYmLilajiIuwJ2X9B94ezbMt&#10;Ni+libZ+eyMseBxm5jfMbNHaUtyp9oVjDf2eAkGcOlNwpuGwX3+NQfiAbLB0TBoe5GEx73zMMDGu&#10;4T+670ImIoR9ghryEKpESp/mZNH3XEUcvYurLYYo60yaGpsIt6X8VmokLRYcF3KsaJVTet3drIbj&#10;5nI+DdQ2+7HDqnGtkmwnUuvPbrucggjUhnf4v/1rNAxG8PoSf4CcP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WxwvCAAAA2wAAAA8AAAAAAAAAAAAAAAAAlwIAAGRycy9kb3du&#10;cmV2LnhtbFBLBQYAAAAABAAEAPUAAACGAwAAAAA=&#10;" filled="f" stroked="f">
                  <v:textbox>
                    <w:txbxContent>
                      <w:p w14:paraId="403086FE" w14:textId="77777777" w:rsidR="00F77D04" w:rsidRDefault="00F77D04" w:rsidP="001660BF">
                        <w:pPr>
                          <w:rPr>
                            <w:sz w:val="20"/>
                          </w:rPr>
                        </w:pPr>
                        <w:r>
                          <w:rPr>
                            <w:sz w:val="20"/>
                          </w:rPr>
                          <w:t>0.8</w:t>
                        </w:r>
                      </w:p>
                    </w:txbxContent>
                  </v:textbox>
                </v:shape>
                <v:shape id="Text Box 48" o:spid="_x0000_s1048" type="#_x0000_t202" style="position:absolute;left:5227;top:5777;width:938;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2mKQxAAA&#10;ANsAAAAPAAAAZHJzL2Rvd25yZXYueG1sRI9Ba8JAFITvBf/D8gRvuqvYVtNsRJRCTy2mKnh7ZJ9J&#10;aPZtyG5N+u+7BaHHYWa+YdLNYBtxo87XjjXMZwoEceFMzaWG4+frdAXCB2SDjWPS8EMeNtnoIcXE&#10;uJ4PdMtDKSKEfYIaqhDaREpfVGTRz1xLHL2r6yyGKLtSmg77CLeNXCj1JC3WHBcqbGlXUfGVf1sN&#10;p/fr5bxUH+XePra9G5Rku5ZaT8bD9gVEoCH8h+/tN6Nh+Qx/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NpikMQAAADbAAAADwAAAAAAAAAAAAAAAACXAgAAZHJzL2Rv&#10;d25yZXYueG1sUEsFBgAAAAAEAAQA9QAAAIgDAAAAAA==&#10;" filled="f" stroked="f">
                  <v:textbox>
                    <w:txbxContent>
                      <w:p w14:paraId="20B78B9A" w14:textId="77777777" w:rsidR="00F77D04" w:rsidRDefault="00F77D04" w:rsidP="001660BF">
                        <w:pPr>
                          <w:rPr>
                            <w:sz w:val="20"/>
                          </w:rPr>
                        </w:pPr>
                        <w:r>
                          <w:rPr>
                            <w:sz w:val="20"/>
                          </w:rPr>
                          <w:t>Q1   Q2</w:t>
                        </w:r>
                        <w:r>
                          <w:rPr>
                            <w:sz w:val="20"/>
                          </w:rPr>
                          <w:tab/>
                          <w:t xml:space="preserve">   </w:t>
                        </w:r>
                      </w:p>
                    </w:txbxContent>
                  </v:textbox>
                </v:shape>
                <v:line id="Line 49" o:spid="_x0000_s1049" style="position:absolute;visibility:visible;mso-wrap-style:square" from="6277,4557" to="6727,455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ffCsnwQAAANsAAAAPAAAAAAAAAAAAAAAA&#10;AKECAABkcnMvZG93bnJldi54bWxQSwUGAAAAAAQABAD5AAAAjwMAAAAA&#10;">
                  <v:stroke endarrow="block"/>
                </v:line>
                <v:line id="Line 50" o:spid="_x0000_s1050" style="position:absolute;visibility:visible;mso-wrap-style:square" from="4177,3153" to="4627,31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wMI68xAAAANsAAAAPAAAAAAAAAAAA&#10;AAAAAKECAABkcnMvZG93bnJldi54bWxQSwUGAAAAAAQABAD5AAAAkgMAAAAA&#10;">
                  <v:stroke endarrow="block"/>
                </v:line>
                <w10:anchorlock/>
              </v:group>
            </w:pict>
          </mc:Fallback>
        </mc:AlternateContent>
      </w:r>
    </w:p>
    <w:p w14:paraId="49BA1925" w14:textId="53FEDABE" w:rsidR="005543FB" w:rsidRDefault="00F77D04" w:rsidP="005543FB">
      <w:pPr>
        <w:pStyle w:val="NormalWeb"/>
        <w:spacing w:after="0"/>
        <w:jc w:val="both"/>
      </w:pPr>
      <w:r>
        <w:lastRenderedPageBreak/>
        <w:t>The demand for the US$ will increase</w:t>
      </w:r>
      <w:r w:rsidR="00872035">
        <w:t xml:space="preserve"> leading to an appreciation if</w:t>
      </w:r>
      <w:r w:rsidR="005543FB">
        <w:t>:</w:t>
      </w:r>
    </w:p>
    <w:p w14:paraId="0363750A" w14:textId="3466F83E" w:rsidR="005543FB" w:rsidRDefault="00872035" w:rsidP="005543FB">
      <w:pPr>
        <w:numPr>
          <w:ilvl w:val="0"/>
          <w:numId w:val="1"/>
        </w:numPr>
        <w:jc w:val="both"/>
      </w:pPr>
      <w:r>
        <w:t>There is g</w:t>
      </w:r>
      <w:r w:rsidR="00EE2E02">
        <w:t>reater demand for American ____________</w:t>
      </w:r>
      <w:r w:rsidR="005543FB">
        <w:t xml:space="preserve"> overseas – these need to be paid for in US $. </w:t>
      </w:r>
    </w:p>
    <w:p w14:paraId="198DB6E2" w14:textId="47582FF3" w:rsidR="005543FB" w:rsidRDefault="00EE2E02" w:rsidP="005543FB">
      <w:pPr>
        <w:numPr>
          <w:ilvl w:val="0"/>
          <w:numId w:val="1"/>
        </w:numPr>
        <w:jc w:val="both"/>
      </w:pPr>
      <w:r>
        <w:t>F</w:t>
      </w:r>
      <w:r w:rsidR="005543FB">
        <w:t xml:space="preserve">oreign </w:t>
      </w:r>
      <w:r w:rsidR="00872035">
        <w:t>firms invest</w:t>
      </w:r>
      <w:r>
        <w:t xml:space="preserve"> </w:t>
      </w:r>
      <w:r w:rsidR="00872035">
        <w:t>in the</w:t>
      </w:r>
      <w:r>
        <w:t xml:space="preserve"> American economy- for example, if Toyota b</w:t>
      </w:r>
      <w:r w:rsidR="007A104F">
        <w:t xml:space="preserve">uilds a new car plant in Texas. </w:t>
      </w:r>
    </w:p>
    <w:p w14:paraId="6CADC30E" w14:textId="3850DE9F" w:rsidR="005543FB" w:rsidRDefault="00EE2E02" w:rsidP="00EE2E02">
      <w:pPr>
        <w:numPr>
          <w:ilvl w:val="0"/>
          <w:numId w:val="1"/>
        </w:numPr>
        <w:jc w:val="both"/>
      </w:pPr>
      <w:r>
        <w:t>People/firms believe that the US$ will rise in value and therefore they purchase it in the hope of making money.  These people are known as ______________</w:t>
      </w:r>
    </w:p>
    <w:p w14:paraId="6120F0D0" w14:textId="186F009C" w:rsidR="005543FB" w:rsidRDefault="00EE2E02" w:rsidP="005543FB">
      <w:pPr>
        <w:numPr>
          <w:ilvl w:val="0"/>
          <w:numId w:val="1"/>
        </w:numPr>
        <w:jc w:val="both"/>
      </w:pPr>
      <w:r>
        <w:t xml:space="preserve">High interest rates offered in US banks relative to banks in other countries- this attracts _______________ from overseas customers who </w:t>
      </w:r>
      <w:r w:rsidR="00872035">
        <w:t>will buy the US$ (demand the dollar)</w:t>
      </w:r>
    </w:p>
    <w:p w14:paraId="3D1504E3" w14:textId="6A69426B" w:rsidR="00F77D04" w:rsidRDefault="00F77D04" w:rsidP="005543FB">
      <w:pPr>
        <w:numPr>
          <w:ilvl w:val="0"/>
          <w:numId w:val="1"/>
        </w:numPr>
        <w:jc w:val="both"/>
      </w:pPr>
      <w:r>
        <w:t>There is a balance of trade ___________</w:t>
      </w:r>
    </w:p>
    <w:p w14:paraId="56DDECC2" w14:textId="77777777" w:rsidR="001660BF" w:rsidRDefault="001660BF" w:rsidP="005543FB">
      <w:pPr>
        <w:pStyle w:val="NormalWeb"/>
        <w:spacing w:after="0"/>
        <w:jc w:val="both"/>
        <w:rPr>
          <w:b/>
        </w:rPr>
      </w:pPr>
    </w:p>
    <w:p w14:paraId="1DAA4499" w14:textId="1E69AB50" w:rsidR="005543FB" w:rsidRDefault="005543FB" w:rsidP="005543FB">
      <w:pPr>
        <w:pStyle w:val="NormalWeb"/>
        <w:spacing w:after="0"/>
        <w:jc w:val="both"/>
        <w:rPr>
          <w:b/>
        </w:rPr>
      </w:pPr>
      <w:r>
        <w:rPr>
          <w:b/>
        </w:rPr>
        <w:t xml:space="preserve">What does </w:t>
      </w:r>
      <w:r w:rsidR="001660BF">
        <w:rPr>
          <w:b/>
        </w:rPr>
        <w:t>an appreciation</w:t>
      </w:r>
      <w:r>
        <w:rPr>
          <w:b/>
        </w:rPr>
        <w:t xml:space="preserve"> mean?</w:t>
      </w:r>
    </w:p>
    <w:p w14:paraId="0F1966BE" w14:textId="0998E36E" w:rsidR="005543FB" w:rsidRDefault="00872035" w:rsidP="00872035">
      <w:pPr>
        <w:pStyle w:val="NormalWeb"/>
        <w:spacing w:after="0"/>
        <w:jc w:val="both"/>
      </w:pPr>
      <w:r>
        <w:t>Look carefully at the above diagram, b</w:t>
      </w:r>
      <w:r w:rsidR="005543FB">
        <w:t xml:space="preserve">efore the appreciation $1 could buy you </w:t>
      </w:r>
      <w:r w:rsidR="005543FB">
        <w:rPr>
          <w:sz w:val="20"/>
        </w:rPr>
        <w:t>€</w:t>
      </w:r>
      <w:r w:rsidR="005543FB">
        <w:t xml:space="preserve">_______, but after the appreciation $1 will buy you </w:t>
      </w:r>
      <w:r w:rsidR="005543FB">
        <w:rPr>
          <w:sz w:val="20"/>
        </w:rPr>
        <w:t>€</w:t>
      </w:r>
      <w:r w:rsidR="005543FB">
        <w:t xml:space="preserve">______.  </w:t>
      </w:r>
      <w:r>
        <w:t>This will make imports into the US cheaper than before as US consumers have to give up fewer dollars to buy Italian cheese or French wine.  But the appreciation will also cause the price of US exports to rise.</w:t>
      </w:r>
    </w:p>
    <w:p w14:paraId="40497925" w14:textId="6E4C34CB" w:rsidR="001660BF" w:rsidRDefault="00872035" w:rsidP="001660BF">
      <w:pPr>
        <w:pStyle w:val="maintext"/>
        <w:spacing w:after="0"/>
        <w:rPr>
          <w:rFonts w:ascii="Times New Roman" w:hAnsi="Times New Roman"/>
          <w:b/>
          <w:color w:val="auto"/>
          <w:sz w:val="24"/>
        </w:rPr>
      </w:pPr>
      <w:r w:rsidRPr="00872035">
        <w:rPr>
          <w:rFonts w:ascii="Times New Roman" w:hAnsi="Times New Roman"/>
          <w:b/>
          <w:noProof/>
          <w:color w:val="auto"/>
          <w:sz w:val="24"/>
        </w:rPr>
        <w:drawing>
          <wp:inline distT="0" distB="0" distL="0" distR="0" wp14:anchorId="7C923ABE" wp14:editId="0C4AAD8E">
            <wp:extent cx="5486400" cy="3426460"/>
            <wp:effectExtent l="0" t="0" r="0" b="2540"/>
            <wp:docPr id="24580" name="Picture 1" descr="Screen shot 2012-01-16 at 11.0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0" name="Picture 1" descr="Screen shot 2012-01-16 at 11.00.42.png"/>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3426460"/>
                    </a:xfrm>
                    <a:prstGeom prst="rect">
                      <a:avLst/>
                    </a:prstGeom>
                    <a:noFill/>
                    <a:ln>
                      <a:noFill/>
                    </a:ln>
                    <a:extLst/>
                  </pic:spPr>
                </pic:pic>
              </a:graphicData>
            </a:graphic>
          </wp:inline>
        </w:drawing>
      </w:r>
    </w:p>
    <w:p w14:paraId="5DB9685E" w14:textId="77777777" w:rsidR="001660BF" w:rsidRDefault="001660BF" w:rsidP="001660BF">
      <w:pPr>
        <w:pStyle w:val="maintext"/>
        <w:spacing w:after="0"/>
        <w:rPr>
          <w:rFonts w:ascii="Times New Roman" w:hAnsi="Times New Roman"/>
          <w:b/>
          <w:color w:val="auto"/>
          <w:sz w:val="24"/>
        </w:rPr>
      </w:pPr>
    </w:p>
    <w:p w14:paraId="2CE5B584" w14:textId="77777777" w:rsidR="001660BF" w:rsidRDefault="001660BF" w:rsidP="001660BF">
      <w:pPr>
        <w:pStyle w:val="maintext"/>
        <w:spacing w:after="0"/>
        <w:rPr>
          <w:rFonts w:ascii="Times New Roman" w:hAnsi="Times New Roman"/>
          <w:b/>
          <w:color w:val="auto"/>
          <w:sz w:val="24"/>
        </w:rPr>
      </w:pPr>
    </w:p>
    <w:p w14:paraId="03715ADB" w14:textId="77777777" w:rsidR="001660BF" w:rsidRDefault="001660BF" w:rsidP="001660BF">
      <w:pPr>
        <w:pStyle w:val="maintext"/>
        <w:spacing w:after="0"/>
        <w:rPr>
          <w:rFonts w:ascii="Times New Roman" w:hAnsi="Times New Roman"/>
          <w:b/>
          <w:color w:val="auto"/>
          <w:sz w:val="24"/>
        </w:rPr>
      </w:pPr>
    </w:p>
    <w:p w14:paraId="074B4949" w14:textId="3D74F3DB" w:rsidR="00872035" w:rsidRDefault="00872035" w:rsidP="001660BF">
      <w:pPr>
        <w:pStyle w:val="maintext"/>
        <w:spacing w:after="0"/>
        <w:rPr>
          <w:rFonts w:ascii="Times New Roman" w:hAnsi="Times New Roman"/>
          <w:b/>
          <w:color w:val="auto"/>
          <w:sz w:val="24"/>
        </w:rPr>
      </w:pPr>
      <w:r>
        <w:rPr>
          <w:rFonts w:ascii="Times New Roman" w:hAnsi="Times New Roman"/>
          <w:b/>
          <w:color w:val="auto"/>
          <w:sz w:val="24"/>
        </w:rPr>
        <w:t>A depreciation of an exchange rate</w:t>
      </w:r>
    </w:p>
    <w:p w14:paraId="2EB72521" w14:textId="0CEE8E2F" w:rsidR="001660BF" w:rsidRDefault="00872035" w:rsidP="001660BF">
      <w:pPr>
        <w:pStyle w:val="maintext"/>
        <w:spacing w:after="0"/>
        <w:rPr>
          <w:rFonts w:ascii="Times New Roman" w:hAnsi="Times New Roman"/>
          <w:b/>
          <w:color w:val="auto"/>
          <w:sz w:val="24"/>
        </w:rPr>
      </w:pPr>
      <w:r>
        <w:rPr>
          <w:noProof/>
        </w:rPr>
        <mc:AlternateContent>
          <mc:Choice Requires="wpg">
            <w:drawing>
              <wp:inline distT="0" distB="0" distL="0" distR="0" wp14:anchorId="36D160EA" wp14:editId="197FC18F">
                <wp:extent cx="5257800" cy="2857500"/>
                <wp:effectExtent l="0" t="0" r="0" b="4445"/>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257800" cy="2857500"/>
                          <a:chOff x="2527" y="2227"/>
                          <a:chExt cx="6900" cy="3857"/>
                        </a:xfrm>
                      </wpg:grpSpPr>
                      <wps:wsp>
                        <wps:cNvPr id="2" name="AutoShape 3"/>
                        <wps:cNvSpPr>
                          <a:spLocks noChangeAspect="1" noChangeArrowheads="1" noTextEdit="1"/>
                        </wps:cNvSpPr>
                        <wps:spPr bwMode="auto">
                          <a:xfrm>
                            <a:off x="2527" y="2227"/>
                            <a:ext cx="6900" cy="3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wps:spPr bwMode="auto">
                          <a:xfrm>
                            <a:off x="3127" y="2227"/>
                            <a:ext cx="1" cy="35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3127" y="5776"/>
                            <a:ext cx="48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3127" y="2536"/>
                            <a:ext cx="4350" cy="293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flipH="1">
                            <a:off x="3128" y="2690"/>
                            <a:ext cx="4200" cy="293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7327" y="2382"/>
                            <a:ext cx="2100"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BE553" w14:textId="77777777" w:rsidR="00F77D04" w:rsidRDefault="00F77D04" w:rsidP="00872035">
                              <w:pPr>
                                <w:rPr>
                                  <w:sz w:val="20"/>
                                </w:rPr>
                              </w:pPr>
                              <w:r>
                                <w:rPr>
                                  <w:sz w:val="20"/>
                                </w:rPr>
                                <w:t>Supply of £</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7477" y="5313"/>
                            <a:ext cx="19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970CD" w14:textId="77777777" w:rsidR="00F77D04" w:rsidRDefault="00F77D04" w:rsidP="00872035">
                              <w:pPr>
                                <w:rPr>
                                  <w:sz w:val="20"/>
                                </w:rPr>
                              </w:pPr>
                              <w:r>
                                <w:rPr>
                                  <w:sz w:val="20"/>
                                </w:rPr>
                                <w:t>D1 for £</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7090" y="5776"/>
                            <a:ext cx="2337"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4588" w14:textId="77777777" w:rsidR="00F77D04" w:rsidRDefault="00F77D04" w:rsidP="00872035">
                              <w:pPr>
                                <w:rPr>
                                  <w:sz w:val="20"/>
                                </w:rPr>
                              </w:pPr>
                              <w:r>
                                <w:rPr>
                                  <w:sz w:val="20"/>
                                </w:rPr>
                                <w:t>Quantity of £</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2827" y="5776"/>
                            <a:ext cx="4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D632C" w14:textId="77777777" w:rsidR="00F77D04" w:rsidRDefault="00F77D04" w:rsidP="00872035">
                              <w:pPr>
                                <w:rPr>
                                  <w:sz w:val="20"/>
                                </w:rPr>
                              </w:pPr>
                              <w:r>
                                <w:rPr>
                                  <w:sz w:val="20"/>
                                </w:rPr>
                                <w:t>0</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3127" y="4696"/>
                            <a:ext cx="4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276FC" w14:textId="77777777" w:rsidR="00F77D04" w:rsidRDefault="00F77D04" w:rsidP="00872035">
                              <w:pPr>
                                <w:rPr>
                                  <w:b/>
                                  <w:sz w:val="20"/>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865" y="2227"/>
                            <a:ext cx="385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B7FE2" w14:textId="77777777" w:rsidR="00F77D04" w:rsidRDefault="00F77D04" w:rsidP="00872035">
                              <w:pPr>
                                <w:rPr>
                                  <w:b/>
                                  <w:sz w:val="20"/>
                                  <w:u w:val="single"/>
                                </w:rPr>
                              </w:pPr>
                              <w:r>
                                <w:rPr>
                                  <w:b/>
                                  <w:sz w:val="20"/>
                                  <w:u w:val="single"/>
                                </w:rPr>
                                <w:t>The FOREX market for £ in terms of US $</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2677" y="2227"/>
                            <a:ext cx="450"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5CEE1" w14:textId="77777777" w:rsidR="00F77D04" w:rsidRDefault="00F77D04" w:rsidP="00872035">
                              <w:pPr>
                                <w:rPr>
                                  <w:sz w:val="20"/>
                                </w:rPr>
                              </w:pPr>
                              <w:r>
                                <w:rPr>
                                  <w:sz w:val="20"/>
                                </w:rPr>
                                <w:t>Price of £ in terns of $</w:t>
                              </w:r>
                            </w:p>
                          </w:txbxContent>
                        </wps:txbx>
                        <wps:bodyPr rot="0" vert="vert270" wrap="square" lIns="91440" tIns="45720" rIns="91440" bIns="45720" anchor="t" anchorCtr="0" upright="1">
                          <a:noAutofit/>
                        </wps:bodyPr>
                      </wps:wsp>
                      <wps:wsp>
                        <wps:cNvPr id="14" name="Line 15"/>
                        <wps:cNvCnPr/>
                        <wps:spPr bwMode="auto">
                          <a:xfrm flipH="1">
                            <a:off x="3127" y="4070"/>
                            <a:ext cx="2189" cy="1"/>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5415" y="4070"/>
                            <a:ext cx="1" cy="170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 name="Line 17"/>
                        <wps:cNvCnPr/>
                        <wps:spPr bwMode="auto">
                          <a:xfrm flipH="1">
                            <a:off x="3128" y="4377"/>
                            <a:ext cx="2639" cy="1"/>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 name="Line 18"/>
                        <wps:cNvCnPr/>
                        <wps:spPr bwMode="auto">
                          <a:xfrm flipV="1">
                            <a:off x="5839" y="4377"/>
                            <a:ext cx="1" cy="1399"/>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a:off x="3715" y="2369"/>
                            <a:ext cx="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Text Box 20"/>
                        <wps:cNvSpPr txBox="1">
                          <a:spLocks noChangeArrowheads="1"/>
                        </wps:cNvSpPr>
                        <wps:spPr bwMode="auto">
                          <a:xfrm>
                            <a:off x="7927" y="2690"/>
                            <a:ext cx="450"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E560C" w14:textId="77777777" w:rsidR="00F77D04" w:rsidRDefault="00F77D04" w:rsidP="00872035">
                              <w:pPr>
                                <w:rPr>
                                  <w:sz w:val="20"/>
                                </w:rPr>
                              </w:pPr>
                              <w:r>
                                <w:rPr>
                                  <w:sz w:val="20"/>
                                </w:rPr>
                                <w:t>S2</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2677" y="3940"/>
                            <a:ext cx="60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7C8B4" w14:textId="77777777" w:rsidR="00F77D04" w:rsidRDefault="00F77D04" w:rsidP="00872035">
                              <w:pPr>
                                <w:rPr>
                                  <w:sz w:val="20"/>
                                </w:rPr>
                              </w:pPr>
                              <w:r>
                                <w:rPr>
                                  <w:sz w:val="20"/>
                                </w:rPr>
                                <w:t>1.65</w:t>
                              </w: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2677" y="4246"/>
                            <a:ext cx="60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B59A9" w14:textId="77777777" w:rsidR="00F77D04" w:rsidRDefault="00F77D04" w:rsidP="00872035">
                              <w:pPr>
                                <w:rPr>
                                  <w:sz w:val="20"/>
                                </w:rPr>
                              </w:pPr>
                              <w:r>
                                <w:rPr>
                                  <w:sz w:val="20"/>
                                </w:rPr>
                                <w:t>1.50</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5227" y="5777"/>
                            <a:ext cx="938"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B920B" w14:textId="77777777" w:rsidR="00F77D04" w:rsidRDefault="00F77D04" w:rsidP="00872035">
                              <w:pPr>
                                <w:rPr>
                                  <w:sz w:val="20"/>
                                </w:rPr>
                              </w:pPr>
                              <w:r>
                                <w:rPr>
                                  <w:sz w:val="20"/>
                                </w:rPr>
                                <w:t>Q1     Q2</w:t>
                              </w:r>
                              <w:r>
                                <w:rPr>
                                  <w:sz w:val="20"/>
                                </w:rPr>
                                <w:tab/>
                                <w:t xml:space="preserve">   </w:t>
                              </w:r>
                            </w:p>
                          </w:txbxContent>
                        </wps:txbx>
                        <wps:bodyPr rot="0" vert="horz" wrap="square" lIns="91440" tIns="45720" rIns="91440" bIns="45720" anchor="t" anchorCtr="0" upright="1">
                          <a:noAutofit/>
                        </wps:bodyPr>
                      </wps:wsp>
                      <wps:wsp>
                        <wps:cNvPr id="23" name="Line 24"/>
                        <wps:cNvCnPr/>
                        <wps:spPr bwMode="auto">
                          <a:xfrm flipH="1">
                            <a:off x="3802" y="2846"/>
                            <a:ext cx="4200" cy="29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5"/>
                        <wps:cNvCnPr>
                          <a:cxnSpLocks noChangeShapeType="1"/>
                        </wps:cNvCnPr>
                        <wps:spPr bwMode="auto">
                          <a:xfrm>
                            <a:off x="6350" y="3461"/>
                            <a:ext cx="5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6"/>
                        <wps:cNvCnPr>
                          <a:cxnSpLocks noChangeShapeType="1"/>
                        </wps:cNvCnPr>
                        <wps:spPr bwMode="auto">
                          <a:xfrm>
                            <a:off x="4163" y="5003"/>
                            <a:ext cx="5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051" style="width:414pt;height:225pt;mso-position-horizontal-relative:char;mso-position-vertical-relative:line" coordorigin="2527,2227" coordsize="6900,385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">
                <o:lock v:ext="edit" aspectratio="t"/>
                <v:rect id="AutoShape 3" o:spid="_x0000_s1052" style="position:absolute;left:2527;top:2227;width:6900;height:385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line id="Line 4" o:spid="_x0000_s1053" style="position:absolute;visibility:visible;mso-wrap-style:square" from="3127,2227" to="3128,5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RsSzcxAAAANoAAAAPAAAAAAAAAAAA&#10;AAAAAKECAABkcnMvZG93bnJldi54bWxQSwUGAAAAAAQABAD5AAAAkgMAAAAA&#10;"/>
                <v:line id="Line 5" o:spid="_x0000_s1054" style="position:absolute;flip:y;visibility:visible;mso-wrap-style:square" from="3127,5776" to="7927,577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yvgj8UAAADaAAAADwAAAAAAAAAA&#10;AAAAAAChAgAAZHJzL2Rvd25yZXYueG1sUEsFBgAAAAAEAAQA+QAAAJMDAAAAAA==&#10;"/>
                <v:line id="Line 6" o:spid="_x0000_s1055" style="position:absolute;visibility:visible;mso-wrap-style:square" from="3127,2536" to="7477,54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qBJT8IAAADaAAAADwAAAAAAAAAAAAAA&#10;AAChAgAAZHJzL2Rvd25yZXYueG1sUEsFBgAAAAAEAAQA+QAAAJADAAAAAA==&#10;" strokeweight="1.5pt"/>
                <v:line id="Line 7" o:spid="_x0000_s1056" style="position:absolute;flip:x;visibility:visible;mso-wrap-style:square" from="3128,2690" to="7328,562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iMD6MEAAADaAAAADwAAAGRycy9kb3ducmV2LnhtbESPT4vCMBTE78J+h/AW9qbpeijSNYoI&#10;guIe/AdeH81rU7Z5KUnW1m9vBMHjMDO/YebLwbbiRj40jhV8TzIQxKXTDdcKLufNeAYiRGSNrWNS&#10;cKcAy8XHaI6Fdj0f6XaKtUgQDgUqMDF2hZShNGQxTFxHnLzKeYsxSV9L7bFPcNvKaZbl0mLDacFg&#10;R2tD5d/p3yqQu31/8JvppaqrbeeuO/Ob94NSX5/D6gdEpCG+w6/2VivI4Xkl3QC5eA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aIwPowQAAANoAAAAPAAAAAAAAAAAAAAAA&#10;AKECAABkcnMvZG93bnJldi54bWxQSwUGAAAAAAQABAD5AAAAjwMAAAAA&#10;" strokeweight="1.5pt"/>
                <v:shape id="Text Box 8" o:spid="_x0000_s1057" type="#_x0000_t202" style="position:absolute;left:7327;top:2382;width:2100;height:30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w:txbxContent>
                      <w:p w14:paraId="35CBE553" w14:textId="77777777" w:rsidR="00F77D04" w:rsidRDefault="00F77D04" w:rsidP="00872035">
                        <w:pPr>
                          <w:rPr>
                            <w:sz w:val="20"/>
                          </w:rPr>
                        </w:pPr>
                        <w:r>
                          <w:rPr>
                            <w:sz w:val="20"/>
                          </w:rPr>
                          <w:t>Supply of £</w:t>
                        </w:r>
                      </w:p>
                    </w:txbxContent>
                  </v:textbox>
                </v:shape>
                <v:shape id="Text Box 9" o:spid="_x0000_s1058" type="#_x0000_t202" style="position:absolute;left:7477;top:5313;width:19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" filled="f" stroked="f">
                  <v:textbox>
                    <w:txbxContent>
                      <w:p w14:paraId="6A2970CD" w14:textId="77777777" w:rsidR="00F77D04" w:rsidRDefault="00F77D04" w:rsidP="00872035">
                        <w:pPr>
                          <w:rPr>
                            <w:sz w:val="20"/>
                          </w:rPr>
                        </w:pPr>
                        <w:r>
                          <w:rPr>
                            <w:sz w:val="20"/>
                          </w:rPr>
                          <w:t>D1 for £</w:t>
                        </w:r>
                      </w:p>
                    </w:txbxContent>
                  </v:textbox>
                </v:shape>
                <v:shape id="Text Box 10" o:spid="_x0000_s1059" type="#_x0000_t202" style="position:absolute;left:7090;top:5776;width:2337;height:30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v:textbox>
                    <w:txbxContent>
                      <w:p w14:paraId="52D94588" w14:textId="77777777" w:rsidR="00F77D04" w:rsidRDefault="00F77D04" w:rsidP="00872035">
                        <w:pPr>
                          <w:rPr>
                            <w:sz w:val="20"/>
                          </w:rPr>
                        </w:pPr>
                        <w:r>
                          <w:rPr>
                            <w:sz w:val="20"/>
                          </w:rPr>
                          <w:t>Quantity of £</w:t>
                        </w:r>
                      </w:p>
                    </w:txbxContent>
                  </v:textbox>
                </v:shape>
                <v:shape id="Text Box 11" o:spid="_x0000_s1060" type="#_x0000_t202" style="position:absolute;left:2827;top:5776;width:4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NX5xAAA&#10;ANsAAAAPAAAAZHJzL2Rvd25yZXYueG1sRI9Pa8JAEMXvQr/DMgVvuttiRaOrlJaCpxbjH/A2ZMck&#10;NDsbslsTv33nUOhthvfmvd+st4Nv1I26WAe28DQ1oIiL4GouLRwPH5MFqJiQHTaBycKdImw3D6M1&#10;Zi70vKdbnkolIRwztFCl1GZax6Iij3EaWmLRrqHzmGTtSu067CXcN/rZmLn2WLM0VNjSW0XFd/7j&#10;LZw+r5fzzHyV7/6l7cNgNPultnb8OLyuQCUa0r/573rnBF/o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IDV+cQAAADbAAAADwAAAAAAAAAAAAAAAACXAgAAZHJzL2Rv&#10;d25yZXYueG1sUEsFBgAAAAAEAAQA9QAAAIgDAAAAAA==&#10;" filled="f" stroked="f">
                  <v:textbox>
                    <w:txbxContent>
                      <w:p w14:paraId="744D632C" w14:textId="77777777" w:rsidR="00F77D04" w:rsidRDefault="00F77D04" w:rsidP="00872035">
                        <w:pPr>
                          <w:rPr>
                            <w:sz w:val="20"/>
                          </w:rPr>
                        </w:pPr>
                        <w:r>
                          <w:rPr>
                            <w:sz w:val="20"/>
                          </w:rPr>
                          <w:t>0</w:t>
                        </w:r>
                      </w:p>
                    </w:txbxContent>
                  </v:textbox>
                </v:shape>
                <v:shape id="Text Box 12" o:spid="_x0000_s1061" type="#_x0000_t202" style="position:absolute;left:3127;top:4696;width:4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zHBiwAAA&#10;ANsAAAAPAAAAZHJzL2Rvd25yZXYueG1sRE9Li8IwEL4L/ocwgjdNFBW3GkUUwZOLj13Y29CMbbGZ&#10;lCba+u83Cwve5uN7znLd2lI8qfaFYw2joQJBnDpTcKbhetkP5iB8QDZYOiYNL/KwXnU7S0yMa/hE&#10;z3PIRAxhn6CGPIQqkdKnOVn0Q1cRR+7maoshwjqTpsYmhttSjpWaSYsFx4YcK9rmlN7PD6vh63j7&#10;+Z6oz2xnp1XjWiXZfkit+712swARqA1v8b/7YOL8Efz9Eg+Qq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zHBiwAAAANsAAAAPAAAAAAAAAAAAAAAAAJcCAABkcnMvZG93bnJl&#10;di54bWxQSwUGAAAAAAQABAD1AAAAhAMAAAAA&#10;" filled="f" stroked="f">
                  <v:textbox>
                    <w:txbxContent>
                      <w:p w14:paraId="57E276FC" w14:textId="77777777" w:rsidR="00F77D04" w:rsidRDefault="00F77D04" w:rsidP="00872035">
                        <w:pPr>
                          <w:rPr>
                            <w:b/>
                            <w:sz w:val="20"/>
                          </w:rPr>
                        </w:pPr>
                      </w:p>
                    </w:txbxContent>
                  </v:textbox>
                </v:shape>
                <v:shape id="Text Box 13" o:spid="_x0000_s1062" type="#_x0000_t202" style="position:absolute;left:3865;top:2227;width:38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Hu4VwAAA&#10;ANsAAAAPAAAAZHJzL2Rvd25yZXYueG1sRE9Li8IwEL4L/ocwgjdNFBW3GkV2ETwpPnZhb0MztsVm&#10;Uppo6783Cwve5uN7znLd2lI8qPaFYw2joQJBnDpTcKbhct4O5iB8QDZYOiYNT/KwXnU7S0yMa/hI&#10;j1PIRAxhn6CGPIQqkdKnOVn0Q1cRR+7qaoshwjqTpsYmhttSjpWaSYsFx4YcK/rMKb2d7lbD9/76&#10;+zNRh+zLTqvGtUqy/ZBa93vtZgEiUBve4n/3zsT5Y/j7JR4gVy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Hu4VwAAAANsAAAAPAAAAAAAAAAAAAAAAAJcCAABkcnMvZG93bnJl&#10;di54bWxQSwUGAAAAAAQABAD1AAAAhAMAAAAA&#10;" filled="f" stroked="f">
                  <v:textbox>
                    <w:txbxContent>
                      <w:p w14:paraId="25FB7FE2" w14:textId="77777777" w:rsidR="00F77D04" w:rsidRDefault="00F77D04" w:rsidP="00872035">
                        <w:pPr>
                          <w:rPr>
                            <w:b/>
                            <w:sz w:val="20"/>
                            <w:u w:val="single"/>
                          </w:rPr>
                        </w:pPr>
                        <w:r>
                          <w:rPr>
                            <w:b/>
                            <w:sz w:val="20"/>
                            <w:u w:val="single"/>
                          </w:rPr>
                          <w:t>The FOREX market for £ in terms of US $</w:t>
                        </w:r>
                      </w:p>
                    </w:txbxContent>
                  </v:textbox>
                </v:shape>
                <v:shape id="Text Box 14" o:spid="_x0000_s1063" type="#_x0000_t202" style="position:absolute;left:2677;top:2227;width:450;height:169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dV15wgAA&#10;ANsAAAAPAAAAZHJzL2Rvd25yZXYueG1sRE9Ni8IwEL0v+B/CCN7W1BVEqlFEUdyLaFcP3sZmbIvN&#10;pNtkbf33RhD2No/3OdN5a0pxp9oVlhUM+hEI4tTqgjMFx5/15xiE88gaS8uk4EEO5rPOxxRjbRs+&#10;0D3xmQgh7GJUkHtfxVK6NCeDrm8r4sBdbW3QB1hnUtfYhHBTyq8oGkmDBYeGHCta5pTekj+j4HTZ&#10;PcpDNTxHRfO9bze/+2S1yZTqddvFBISn1v+L3+6tDvOH8PolHCBn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B1XXnCAAAA2wAAAA8AAAAAAAAAAAAAAAAAlwIAAGRycy9kb3du&#10;cmV2LnhtbFBLBQYAAAAABAAEAPUAAACGAwAAAAA=&#10;" filled="f" stroked="f">
                  <v:textbox style="layout-flow:vertical;mso-layout-flow-alt:bottom-to-top">
                    <w:txbxContent>
                      <w:p w14:paraId="3C65CEE1" w14:textId="77777777" w:rsidR="00F77D04" w:rsidRDefault="00F77D04" w:rsidP="00872035">
                        <w:pPr>
                          <w:rPr>
                            <w:sz w:val="20"/>
                          </w:rPr>
                        </w:pPr>
                        <w:r>
                          <w:rPr>
                            <w:sz w:val="20"/>
                          </w:rPr>
                          <w:t>Price of £ in terns of $</w:t>
                        </w:r>
                      </w:p>
                    </w:txbxContent>
                  </v:textbox>
                </v:shape>
                <v:line id="Line 15" o:spid="_x0000_s1064" style="position:absolute;flip:x;visibility:visible;mso-wrap-style:square" from="3127,4070" to="5316,40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CQjFMIAAADbAAAADwAAAGRycy9kb3ducmV2LnhtbERPS2vCQBC+F/wPywjedOOjpaauYoRg&#10;L7VUvXgbsmMSmp0Nu2tM/323IPQ2H99zVpveNKIj52vLCqaTBARxYXXNpYLzKR+/gvABWWNjmRT8&#10;kIfNevC0wlTbO39RdwyliCHsU1RQhdCmUvqiIoN+YlviyF2tMxgidKXUDu8x3DRyliQv0mDNsaHC&#10;lnYVFd/Hm1FwWeZ+vi8uh4/sM+FsOe34+dopNRr22zcQgfrwL36433Wcv4C/X+IBcv0L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2CQjFMIAAADbAAAADwAAAAAAAAAAAAAA&#10;AAChAgAAZHJzL2Rvd25yZXYueG1sUEsFBgAAAAAEAAQA+QAAAJADAAAAAA==&#10;" strokeweight="1.5pt">
                  <v:stroke dashstyle="1 1"/>
                </v:line>
                <v:line id="Line 16" o:spid="_x0000_s1065" style="position:absolute;visibility:visible;mso-wrap-style:square" from="5415,4070" to="5416,577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z7amcIAAADbAAAADwAAAGRycy9kb3ducmV2LnhtbERPS4vCMBC+L/gfwgh7WTTdFUWqUVzB&#10;XQ9efFy8Dc3YVptJbVJb/70RBG/z8T1nOm9NIW5Uudyygu9+BII4sTrnVMFhv+qNQTiPrLGwTAru&#10;5GA+63xMMda24S3ddj4VIYRdjAoy78tYSpdkZND1bUkcuJOtDPoAq1TqCpsQbgr5E0UjaTDn0JBh&#10;ScuMksuuNgoGf4P8vnTn4/C3aK7/5abefm1qpT677WICwlPr3+KXe63D/CE8fwkHyNk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Oz7amcIAAADbAAAADwAAAAAAAAAAAAAA&#10;AAChAgAAZHJzL2Rvd25yZXYueG1sUEsFBgAAAAAEAAQA+QAAAJADAAAAAA==&#10;" strokeweight="1.5pt">
                  <v:stroke dashstyle="1 1" endcap="round"/>
                </v:line>
                <v:line id="Line 17" o:spid="_x0000_s1066" style="position:absolute;flip:x;visibility:visible;mso-wrap-style:square" from="3128,4377" to="5767,437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7oY+MIAAADbAAAADwAAAGRycy9kb3ducmV2LnhtbERPTWvCQBC9C/0PyxR6qxstFY2uokKw&#10;l1a0vXgbsmMSzM6G3TWJ/74rCN7m8T5nsepNLVpyvrKsYDRMQBDnVldcKPj7zd6nIHxA1lhbJgU3&#10;8rBavgwWmGrb8YHaYyhEDGGfooIyhCaV0uclGfRD2xBH7mydwRChK6R22MVwU8txkkykwYpjQ4kN&#10;bUvKL8erUXCaZf5jl59+vjf7hDezUcuf51apt9d+PQcRqA9P8cP9peP8Cdx/iQfI5T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7oY+MIAAADbAAAADwAAAAAAAAAAAAAA&#10;AAChAgAAZHJzL2Rvd25yZXYueG1sUEsFBgAAAAAEAAQA+QAAAJADAAAAAA==&#10;" strokeweight="1.5pt">
                  <v:stroke dashstyle="1 1"/>
                </v:line>
                <v:line id="Line 18" o:spid="_x0000_s1067" style="position:absolute;flip:y;visibility:visible;mso-wrap-style:square" from="5839,4377" to="5840,5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Pa9Y8IAAADbAAAADwAAAGRycy9kb3ducmV2LnhtbERPTWvCQBC9F/wPywjedKNiW1NXMUKw&#10;l1qqXrwN2TEJzc6G3TWm/75bEHqbx/uc1aY3jejI+dqygukkAUFcWF1zqeB8ysevIHxA1thYJgU/&#10;5GGzHjytMNX2zl/UHUMpYgj7FBVUIbSplL6oyKCf2JY4clfrDIYIXSm1w3sMN42cJcmzNFhzbKiw&#10;pV1FxffxZhRclrmf74vL4SP7TDhbTjteXDulRsN++wYiUB/+xQ/3u47zX+Dvl3iAXP8C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Pa9Y8IAAADbAAAADwAAAAAAAAAAAAAA&#10;AAChAgAAZHJzL2Rvd25yZXYueG1sUEsFBgAAAAAEAAQA+QAAAJADAAAAAA==&#10;" strokeweight="1.5pt">
                  <v:stroke dashstyle="1 1"/>
                </v:line>
                <v:shape id="AutoShape 19" o:spid="_x0000_s1068" type="#_x0000_t32" style="position:absolute;left:3715;top:2369;width:1;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X+Gu8UAAADbAAAADwAAAAAAAAAA&#10;AAAAAAChAgAAZHJzL2Rvd25yZXYueG1sUEsFBgAAAAAEAAQA+QAAAJMDAAAAAA==&#10;"/>
                <v:shape id="Text Box 20" o:spid="_x0000_s1069" type="#_x0000_t202" style="position:absolute;left:7927;top:2690;width:450;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unxkvwAA&#10;ANsAAAAPAAAAZHJzL2Rvd25yZXYueG1sRE9Ni8IwEL0L+x/CLHjTZEVlrUZZVgRPiroK3oZmbMs2&#10;k9JEW/+9EQRv83ifM1u0thQ3qn3hWMNXX4EgTp0pONPwd1j1vkH4gGywdEwa7uRhMf/ozDAxruEd&#10;3fYhEzGEfYIa8hCqREqf5mTR911FHLmLqy2GCOtMmhqbGG5LOVBqLC0WHBtyrOg3p/R/f7UajpvL&#10;+TRU22xpR1XjWiXZTqTW3c/2ZwoiUBve4pd7beL8CTx/iQ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26fGS/AAAA2wAAAA8AAAAAAAAAAAAAAAAAlwIAAGRycy9kb3ducmV2&#10;LnhtbFBLBQYAAAAABAAEAPUAAACDAwAAAAA=&#10;" filled="f" stroked="f">
                  <v:textbox>
                    <w:txbxContent>
                      <w:p w14:paraId="28BE560C" w14:textId="77777777" w:rsidR="00F77D04" w:rsidRDefault="00F77D04" w:rsidP="00872035">
                        <w:pPr>
                          <w:rPr>
                            <w:sz w:val="20"/>
                          </w:rPr>
                        </w:pPr>
                        <w:r>
                          <w:rPr>
                            <w:sz w:val="20"/>
                          </w:rPr>
                          <w:t>S2</w:t>
                        </w:r>
                      </w:p>
                    </w:txbxContent>
                  </v:textbox>
                </v:shape>
                <v:shape id="Text Box 21" o:spid="_x0000_s1070" type="#_x0000_t202" style="position:absolute;left:2677;top:3940;width:600;height:30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7B9EwAAA&#10;ANsAAAAPAAAAZHJzL2Rvd25yZXYueG1sRE/Pa8IwFL4L+x/CG3izycTJVhtlKIOdJtZN8PZonm2x&#10;eQlNZrv/3hwGO358v4vNaDtxoz60jjU8ZQoEceVMy7WGr+P77AVEiMgGO8ek4ZcCbNYPkwJz4wY+&#10;0K2MtUghHHLU0MTocylD1ZDFkDlPnLiL6y3GBPtamh6HFG47OVdqKS22nBoa9LRtqLqWP1bD9+fl&#10;fFqofb2zz35wo5JsX6XW08fxbQUi0hj/xX/uD6NhntanL+kHyP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S7B9EwAAAANsAAAAPAAAAAAAAAAAAAAAAAJcCAABkcnMvZG93bnJl&#10;di54bWxQSwUGAAAAAAQABAD1AAAAhAMAAAAA&#10;" filled="f" stroked="f">
                  <v:textbox>
                    <w:txbxContent>
                      <w:p w14:paraId="28F7C8B4" w14:textId="77777777" w:rsidR="00F77D04" w:rsidRDefault="00F77D04" w:rsidP="00872035">
                        <w:pPr>
                          <w:rPr>
                            <w:sz w:val="20"/>
                          </w:rPr>
                        </w:pPr>
                        <w:r>
                          <w:rPr>
                            <w:sz w:val="20"/>
                          </w:rPr>
                          <w:t>1.65</w:t>
                        </w:r>
                      </w:p>
                    </w:txbxContent>
                  </v:textbox>
                </v:shape>
                <v:shape id="Text Box 22" o:spid="_x0000_s1071" type="#_x0000_t202" style="position:absolute;left:2677;top:4246;width:600;height:30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oLrfwgAA&#10;ANsAAAAPAAAAZHJzL2Rvd25yZXYueG1sRI9Bi8IwFITvwv6H8ARvmigq2jXKoix4UtRdYW+P5tkW&#10;m5fSZG3990YQPA4z8w2zWLW2FDeqfeFYw3CgQBCnzhScafg5ffdnIHxANlg6Jg138rBafnQWmBjX&#10;8IFux5CJCGGfoIY8hCqR0qc5WfQDVxFH7+JqiyHKOpOmxibCbSlHSk2lxYLjQo4VrXNKr8d/q+F3&#10;d/k7j9U+29hJ1bhWSbZzqXWv2359ggjUhnf41d4aDaMhPL/EHy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2gut/CAAAA2wAAAA8AAAAAAAAAAAAAAAAAlwIAAGRycy9kb3du&#10;cmV2LnhtbFBLBQYAAAAABAAEAPUAAACGAwAAAAA=&#10;" filled="f" stroked="f">
                  <v:textbox>
                    <w:txbxContent>
                      <w:p w14:paraId="44DB59A9" w14:textId="77777777" w:rsidR="00F77D04" w:rsidRDefault="00F77D04" w:rsidP="00872035">
                        <w:pPr>
                          <w:rPr>
                            <w:sz w:val="20"/>
                          </w:rPr>
                        </w:pPr>
                        <w:r>
                          <w:rPr>
                            <w:sz w:val="20"/>
                          </w:rPr>
                          <w:t>1.50</w:t>
                        </w:r>
                      </w:p>
                    </w:txbxContent>
                  </v:textbox>
                </v:shape>
                <v:shape id="Text Box 23" o:spid="_x0000_s1072" type="#_x0000_t202" style="position:absolute;left:5227;top:5777;width:938;height:3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ciSowgAA&#10;ANsAAAAPAAAAZHJzL2Rvd25yZXYueG1sRI9Ba8JAFITvBf/D8gRvdddgi0ZXkRbBU6VWBW+P7DMJ&#10;Zt+G7Griv3cFocdhZr5h5svOVuJGjS8daxgNFQjizJmScw37v/X7BIQPyAYrx6ThTh6Wi97bHFPj&#10;Wv6l2y7kIkLYp6ihCKFOpfRZQRb90NXE0Tu7xmKIssmlabCNcFvJRKlPabHkuFBgTV8FZZfd1Wo4&#10;/JxPx7Ha5t/2o25dpyTbqdR60O9WMxCBuvAffrU3RkOSwPNL/AFy8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yJKjCAAAA2wAAAA8AAAAAAAAAAAAAAAAAlwIAAGRycy9kb3du&#10;cmV2LnhtbFBLBQYAAAAABAAEAPUAAACGAwAAAAA=&#10;" filled="f" stroked="f">
                  <v:textbox>
                    <w:txbxContent>
                      <w:p w14:paraId="2E0B920B" w14:textId="77777777" w:rsidR="00F77D04" w:rsidRDefault="00F77D04" w:rsidP="00872035">
                        <w:pPr>
                          <w:rPr>
                            <w:sz w:val="20"/>
                          </w:rPr>
                        </w:pPr>
                        <w:r>
                          <w:rPr>
                            <w:sz w:val="20"/>
                          </w:rPr>
                          <w:t>Q1     Q2</w:t>
                        </w:r>
                        <w:r>
                          <w:rPr>
                            <w:sz w:val="20"/>
                          </w:rPr>
                          <w:tab/>
                          <w:t xml:space="preserve">   </w:t>
                        </w:r>
                      </w:p>
                    </w:txbxContent>
                  </v:textbox>
                </v:shape>
                <v:line id="Line 24" o:spid="_x0000_s1073" style="position:absolute;flip:x;visibility:visible;mso-wrap-style:square" from="3802,2846" to="8002,57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JtKvsMAAADbAAAADwAAAGRycy9kb3ducmV2LnhtbESPzWrDMBCE74W8g9hAb40cF0Jwo4QQ&#10;CCS0h/wYcl2stWVqrYykxO7bV4FCj8PMfMOsNqPtxIN8aB0rmM8yEMSV0y03Csrr/m0JIkRkjZ1j&#10;UvBDATbrycsKC+0GPtPjEhuRIBwKVGBi7AspQ2XIYpi5njh5tfMWY5K+kdrjkOC2k3mWLaTFltOC&#10;wZ52hqrvy90qkMfP4eT3eVk39aF3t6P5WgyjUq/TcfsBItIY/8N/7YNWkL/D80v6AXL9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ybSr7DAAAA2wAAAA8AAAAAAAAAAAAA&#10;AAAAoQIAAGRycy9kb3ducmV2LnhtbFBLBQYAAAAABAAEAPkAAACRAwAAAAA=&#10;" strokeweight="1.5pt"/>
                <v:shape id="AutoShape 25" o:spid="_x0000_s1074" type="#_x0000_t32" style="position:absolute;left:6350;top:3461;width:54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uViTHxAAAANsAAAAPAAAAAAAAAAAA&#10;AAAAAKECAABkcnMvZG93bnJldi54bWxQSwUGAAAAAAQABAD5AAAAkgMAAAAA&#10;">
                  <v:stroke endarrow="block"/>
                </v:shape>
                <v:shape id="AutoShape 26" o:spid="_x0000_s1075" type="#_x0000_t32" style="position:absolute;left:4163;top:5003;width:540;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BGoFcxAAAANsAAAAPAAAAAAAAAAAA&#10;AAAAAKECAABkcnMvZG93bnJldi54bWxQSwUGAAAAAAQABAD5AAAAkgMAAAAA&#10;">
                  <v:stroke endarrow="block"/>
                </v:shape>
                <w10:anchorlock/>
              </v:group>
            </w:pict>
          </mc:Fallback>
        </mc:AlternateContent>
      </w:r>
    </w:p>
    <w:p w14:paraId="5532050D" w14:textId="7AF89EFB" w:rsidR="00872035" w:rsidRDefault="00872035" w:rsidP="00872035">
      <w:pPr>
        <w:jc w:val="both"/>
      </w:pPr>
      <w:r>
        <w:t xml:space="preserve">The above diagram shows an increase in the supply of £ on the FOREX.  The effect of this is to cause a </w:t>
      </w:r>
      <w:r>
        <w:rPr>
          <w:b/>
        </w:rPr>
        <w:t>DEPRECIATION</w:t>
      </w:r>
      <w:r>
        <w:t xml:space="preserve"> of the £ - </w:t>
      </w:r>
      <w:r>
        <w:rPr>
          <w:b/>
        </w:rPr>
        <w:t>the value of the currency has fallen in terms of another currency (or currencies).</w:t>
      </w:r>
      <w:r>
        <w:t xml:space="preserve"> This will inevitably make the price of imports into the UK more _______________ in terms of their price in Pounds.</w:t>
      </w:r>
    </w:p>
    <w:p w14:paraId="431824DA" w14:textId="77777777" w:rsidR="001660BF" w:rsidRDefault="001660BF" w:rsidP="001660BF">
      <w:pPr>
        <w:pStyle w:val="maintext"/>
        <w:spacing w:after="0"/>
        <w:rPr>
          <w:rFonts w:ascii="Times New Roman" w:hAnsi="Times New Roman"/>
          <w:b/>
          <w:color w:val="auto"/>
          <w:sz w:val="24"/>
        </w:rPr>
      </w:pPr>
    </w:p>
    <w:p w14:paraId="5FA6485F" w14:textId="12B45D47" w:rsidR="001660BF" w:rsidRDefault="001660BF" w:rsidP="001660BF">
      <w:pPr>
        <w:pStyle w:val="maintext"/>
        <w:spacing w:after="0"/>
        <w:rPr>
          <w:rFonts w:ascii="Times New Roman" w:hAnsi="Times New Roman"/>
          <w:b/>
          <w:color w:val="auto"/>
          <w:sz w:val="24"/>
        </w:rPr>
      </w:pPr>
      <w:r>
        <w:rPr>
          <w:rFonts w:ascii="Times New Roman" w:hAnsi="Times New Roman"/>
          <w:b/>
          <w:color w:val="auto"/>
          <w:sz w:val="24"/>
        </w:rPr>
        <w:t>What causes an exchange rate to depreciate?</w:t>
      </w:r>
    </w:p>
    <w:p w14:paraId="0506DF2D" w14:textId="66EDFE3B" w:rsidR="005543FB" w:rsidRDefault="00F77D04" w:rsidP="005543FB">
      <w:pPr>
        <w:jc w:val="both"/>
      </w:pPr>
      <w:r>
        <w:t>The supply of a currency (the Pound) will increase, causing the Pound to depreciate if</w:t>
      </w:r>
      <w:r w:rsidR="005543FB">
        <w:t>:</w:t>
      </w:r>
    </w:p>
    <w:p w14:paraId="73AC7499" w14:textId="77777777" w:rsidR="005543FB" w:rsidRDefault="005543FB" w:rsidP="005543FB">
      <w:pPr>
        <w:jc w:val="both"/>
      </w:pPr>
    </w:p>
    <w:p w14:paraId="3A01F4B6" w14:textId="3126CF5E" w:rsidR="005543FB" w:rsidRDefault="001660BF" w:rsidP="005543FB">
      <w:pPr>
        <w:numPr>
          <w:ilvl w:val="0"/>
          <w:numId w:val="3"/>
        </w:numPr>
        <w:jc w:val="both"/>
      </w:pPr>
      <w:r>
        <w:t>More g</w:t>
      </w:r>
      <w:r w:rsidR="005543FB">
        <w:t>oods and services are imported into the UK (domestic consumers and firms sell £ to finance their purchase of imported goods or when buying foreign services)</w:t>
      </w:r>
    </w:p>
    <w:p w14:paraId="7815CFF1" w14:textId="38EE1C78" w:rsidR="005543FB" w:rsidRDefault="005543FB" w:rsidP="005543FB">
      <w:pPr>
        <w:numPr>
          <w:ilvl w:val="0"/>
          <w:numId w:val="3"/>
        </w:numPr>
        <w:jc w:val="both"/>
      </w:pPr>
      <w:r>
        <w:t>Speculators sell the £ for another currency</w:t>
      </w:r>
      <w:r w:rsidR="001660BF">
        <w:t xml:space="preserve"> if they think the value of the Pound will ________________</w:t>
      </w:r>
    </w:p>
    <w:p w14:paraId="77D74AFB" w14:textId="32A69E56" w:rsidR="005543FB" w:rsidRDefault="00F77D04" w:rsidP="005543FB">
      <w:pPr>
        <w:numPr>
          <w:ilvl w:val="0"/>
          <w:numId w:val="3"/>
        </w:numPr>
        <w:jc w:val="both"/>
      </w:pPr>
      <w:r>
        <w:t>If there is a balance of trade _____________</w:t>
      </w:r>
    </w:p>
    <w:p w14:paraId="196477E5" w14:textId="77777777" w:rsidR="005543FB" w:rsidRDefault="005543FB" w:rsidP="005543FB">
      <w:pPr>
        <w:numPr>
          <w:ilvl w:val="0"/>
          <w:numId w:val="3"/>
        </w:numPr>
        <w:jc w:val="both"/>
      </w:pPr>
      <w:r>
        <w:t>Other countries’ interest rates rise (compared to Britain’s), making it more attractive to save overseas rather than in British financial institutions</w:t>
      </w:r>
    </w:p>
    <w:p w14:paraId="5E272B68" w14:textId="77777777" w:rsidR="005543FB" w:rsidRDefault="005543FB" w:rsidP="005543FB">
      <w:pPr>
        <w:ind w:left="360"/>
        <w:jc w:val="both"/>
      </w:pPr>
    </w:p>
    <w:p w14:paraId="1FB92626" w14:textId="7925AF88" w:rsidR="005543FB" w:rsidRDefault="005543FB" w:rsidP="005543FB">
      <w:pPr>
        <w:ind w:left="360"/>
        <w:jc w:val="both"/>
      </w:pPr>
    </w:p>
    <w:p w14:paraId="56B7B1D9" w14:textId="77777777" w:rsidR="00321C7D" w:rsidRDefault="00321C7D" w:rsidP="005543FB">
      <w:pPr>
        <w:ind w:left="360"/>
        <w:jc w:val="both"/>
      </w:pPr>
    </w:p>
    <w:p w14:paraId="602EAB72" w14:textId="77777777" w:rsidR="00321C7D" w:rsidRDefault="00321C7D" w:rsidP="005543FB">
      <w:pPr>
        <w:ind w:left="360"/>
        <w:jc w:val="both"/>
      </w:pPr>
    </w:p>
    <w:p w14:paraId="7974178A" w14:textId="77777777" w:rsidR="00321C7D" w:rsidRDefault="00321C7D" w:rsidP="005543FB">
      <w:pPr>
        <w:ind w:left="360"/>
        <w:jc w:val="both"/>
      </w:pPr>
    </w:p>
    <w:p w14:paraId="75B8153F" w14:textId="77777777" w:rsidR="00321C7D" w:rsidRDefault="00321C7D" w:rsidP="005543FB">
      <w:pPr>
        <w:ind w:left="360"/>
        <w:jc w:val="both"/>
      </w:pPr>
    </w:p>
    <w:p w14:paraId="32140581" w14:textId="77777777" w:rsidR="00321C7D" w:rsidRDefault="00321C7D" w:rsidP="005543FB">
      <w:pPr>
        <w:ind w:left="360"/>
        <w:jc w:val="both"/>
      </w:pPr>
    </w:p>
    <w:p w14:paraId="4523E3D4" w14:textId="77777777" w:rsidR="00321C7D" w:rsidRDefault="00321C7D" w:rsidP="005543FB">
      <w:pPr>
        <w:ind w:left="360"/>
        <w:jc w:val="both"/>
      </w:pPr>
    </w:p>
    <w:p w14:paraId="0CE81E2D" w14:textId="77777777" w:rsidR="00321C7D" w:rsidRDefault="00321C7D" w:rsidP="005543FB">
      <w:pPr>
        <w:ind w:left="360"/>
        <w:jc w:val="both"/>
      </w:pPr>
    </w:p>
    <w:p w14:paraId="361D4EB0" w14:textId="77777777" w:rsidR="00321C7D" w:rsidRPr="002C166D" w:rsidRDefault="00321C7D" w:rsidP="00321C7D">
      <w:pPr>
        <w:pStyle w:val="maintext"/>
        <w:spacing w:after="0"/>
        <w:rPr>
          <w:rFonts w:ascii="Times New Roman" w:hAnsi="Times New Roman"/>
          <w:b/>
          <w:color w:val="auto"/>
          <w:sz w:val="28"/>
          <w:szCs w:val="28"/>
          <w:u w:val="single"/>
        </w:rPr>
      </w:pPr>
      <w:r w:rsidRPr="002C166D">
        <w:rPr>
          <w:rFonts w:ascii="Times New Roman" w:hAnsi="Times New Roman"/>
          <w:b/>
          <w:color w:val="auto"/>
          <w:sz w:val="28"/>
          <w:szCs w:val="28"/>
          <w:u w:val="single"/>
        </w:rPr>
        <w:t>Correcting a current account deficit</w:t>
      </w:r>
    </w:p>
    <w:p w14:paraId="1D608763" w14:textId="77777777" w:rsidR="00321C7D" w:rsidRPr="009E5E94" w:rsidRDefault="00321C7D" w:rsidP="00321C7D">
      <w:pPr>
        <w:pStyle w:val="maintext"/>
        <w:spacing w:after="0"/>
        <w:rPr>
          <w:rFonts w:ascii="Times New Roman" w:hAnsi="Times New Roman"/>
          <w:b/>
          <w:color w:val="auto"/>
          <w:sz w:val="24"/>
        </w:rPr>
      </w:pPr>
      <w:r>
        <w:rPr>
          <w:rFonts w:ascii="Times New Roman" w:hAnsi="Times New Roman"/>
          <w:b/>
          <w:color w:val="auto"/>
          <w:sz w:val="24"/>
        </w:rPr>
        <w:t>1.  Do nothing- the lower exchange rate will fix it</w:t>
      </w:r>
    </w:p>
    <w:p w14:paraId="1B36A574" w14:textId="77777777" w:rsidR="00321C7D" w:rsidRDefault="00321C7D" w:rsidP="00321C7D">
      <w:pPr>
        <w:pStyle w:val="maintext"/>
        <w:spacing w:after="0"/>
        <w:rPr>
          <w:rFonts w:ascii="Times New Roman" w:hAnsi="Times New Roman"/>
          <w:color w:val="auto"/>
          <w:sz w:val="24"/>
        </w:rPr>
      </w:pPr>
      <w:r>
        <w:rPr>
          <w:rFonts w:ascii="Times New Roman" w:hAnsi="Times New Roman"/>
          <w:color w:val="auto"/>
          <w:sz w:val="24"/>
        </w:rPr>
        <w:t>The immediate effect of depreciation is to make exports cheaper in terms of foreign currency, while imports become more expensive in terms of the home currency.</w:t>
      </w:r>
    </w:p>
    <w:p w14:paraId="1A76075E" w14:textId="77777777" w:rsidR="00321C7D" w:rsidRDefault="00321C7D" w:rsidP="00321C7D">
      <w:pPr>
        <w:pStyle w:val="maintext"/>
        <w:spacing w:after="0"/>
        <w:rPr>
          <w:rFonts w:ascii="Times New Roman" w:hAnsi="Times New Roman"/>
          <w:b/>
          <w:color w:val="auto"/>
          <w:sz w:val="24"/>
        </w:rPr>
      </w:pPr>
      <w:r>
        <w:rPr>
          <w:rFonts w:ascii="Times New Roman" w:hAnsi="Times New Roman"/>
          <w:b/>
          <w:color w:val="auto"/>
          <w:sz w:val="24"/>
        </w:rPr>
        <w:t>Example:  A pair of Doc Marten shoes (British product) cost £30 in the UK.  A Ford Mustang (American product) costs $30,000 in US.  Doc Martens are exported to USA and Ford Mustangs exported to UK.  The British government wants to correct a trade deficit with the US so it allows the Pound to depreciate.</w:t>
      </w:r>
    </w:p>
    <w:p w14:paraId="3D056BC7" w14:textId="77777777" w:rsidR="00321C7D" w:rsidRDefault="00321C7D" w:rsidP="00321C7D">
      <w:pPr>
        <w:pStyle w:val="maintext"/>
        <w:spacing w:after="0"/>
        <w:jc w:val="center"/>
        <w:rPr>
          <w:rFonts w:ascii="Times New Roman" w:hAnsi="Times New Roman"/>
          <w:color w:val="auto"/>
          <w:sz w:val="24"/>
        </w:rPr>
      </w:pPr>
      <w:r>
        <w:rPr>
          <w:rFonts w:ascii="Times New Roman" w:hAnsi="Times New Roman"/>
          <w:noProof/>
          <w:color w:val="auto"/>
          <w:sz w:val="24"/>
        </w:rPr>
        <w:drawing>
          <wp:inline distT="0" distB="0" distL="0" distR="0" wp14:anchorId="60FEFD62" wp14:editId="314B89F8">
            <wp:extent cx="1748616" cy="1647371"/>
            <wp:effectExtent l="0" t="0" r="4445"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8616" cy="1647371"/>
                    </a:xfrm>
                    <a:prstGeom prst="rect">
                      <a:avLst/>
                    </a:prstGeom>
                    <a:noFill/>
                    <a:ln>
                      <a:noFill/>
                    </a:ln>
                  </pic:spPr>
                </pic:pic>
              </a:graphicData>
            </a:graphic>
          </wp:inline>
        </w:drawing>
      </w:r>
      <w:r>
        <w:rPr>
          <w:rFonts w:ascii="Times New Roman" w:hAnsi="Times New Roman"/>
          <w:noProof/>
          <w:color w:val="auto"/>
          <w:sz w:val="24"/>
        </w:rPr>
        <w:drawing>
          <wp:inline distT="0" distB="0" distL="0" distR="0" wp14:anchorId="39F8C21D" wp14:editId="173BB644">
            <wp:extent cx="2030548" cy="1522911"/>
            <wp:effectExtent l="0" t="0" r="1905"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0548" cy="1522911"/>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5"/>
        <w:gridCol w:w="3096"/>
        <w:gridCol w:w="3096"/>
      </w:tblGrid>
      <w:tr w:rsidR="00321C7D" w14:paraId="7D463BAB" w14:textId="77777777" w:rsidTr="005F3A18">
        <w:tc>
          <w:tcPr>
            <w:tcW w:w="3095" w:type="dxa"/>
          </w:tcPr>
          <w:p w14:paraId="140487D7" w14:textId="77777777" w:rsidR="00321C7D" w:rsidRDefault="00321C7D" w:rsidP="005F3A18">
            <w:pPr>
              <w:pStyle w:val="maintext"/>
              <w:spacing w:after="0"/>
              <w:jc w:val="center"/>
              <w:rPr>
                <w:rFonts w:ascii="Times New Roman" w:hAnsi="Times New Roman"/>
                <w:b/>
                <w:color w:val="auto"/>
                <w:sz w:val="24"/>
              </w:rPr>
            </w:pPr>
            <w:r>
              <w:rPr>
                <w:rFonts w:ascii="Times New Roman" w:hAnsi="Times New Roman"/>
                <w:b/>
                <w:color w:val="auto"/>
                <w:sz w:val="24"/>
              </w:rPr>
              <w:t>Exchange rate</w:t>
            </w:r>
          </w:p>
        </w:tc>
        <w:tc>
          <w:tcPr>
            <w:tcW w:w="3096" w:type="dxa"/>
          </w:tcPr>
          <w:p w14:paraId="0CDBEEB8" w14:textId="77777777" w:rsidR="00321C7D" w:rsidRDefault="00321C7D" w:rsidP="005F3A18">
            <w:pPr>
              <w:pStyle w:val="maintext"/>
              <w:spacing w:after="0"/>
              <w:jc w:val="center"/>
              <w:rPr>
                <w:rFonts w:ascii="Times New Roman" w:hAnsi="Times New Roman"/>
                <w:b/>
                <w:color w:val="auto"/>
                <w:sz w:val="24"/>
              </w:rPr>
            </w:pPr>
            <w:r>
              <w:rPr>
                <w:rFonts w:ascii="Times New Roman" w:hAnsi="Times New Roman"/>
                <w:b/>
                <w:color w:val="auto"/>
                <w:sz w:val="24"/>
              </w:rPr>
              <w:t xml:space="preserve">Before depreciation </w:t>
            </w:r>
          </w:p>
          <w:p w14:paraId="6C61B161" w14:textId="77777777" w:rsidR="00321C7D" w:rsidRDefault="00321C7D" w:rsidP="005F3A18">
            <w:pPr>
              <w:pStyle w:val="maintext"/>
              <w:spacing w:after="0"/>
              <w:jc w:val="center"/>
              <w:rPr>
                <w:rFonts w:ascii="Times New Roman" w:hAnsi="Times New Roman"/>
                <w:b/>
                <w:color w:val="auto"/>
                <w:sz w:val="24"/>
              </w:rPr>
            </w:pPr>
            <w:r>
              <w:rPr>
                <w:rFonts w:ascii="Times New Roman" w:hAnsi="Times New Roman"/>
                <w:b/>
                <w:color w:val="auto"/>
                <w:sz w:val="24"/>
              </w:rPr>
              <w:t>£1 = $2</w:t>
            </w:r>
          </w:p>
        </w:tc>
        <w:tc>
          <w:tcPr>
            <w:tcW w:w="3096" w:type="dxa"/>
          </w:tcPr>
          <w:p w14:paraId="7ADEBA57" w14:textId="77777777" w:rsidR="00321C7D" w:rsidRDefault="00321C7D" w:rsidP="005F3A18">
            <w:pPr>
              <w:pStyle w:val="maintext"/>
              <w:spacing w:after="0"/>
              <w:jc w:val="center"/>
              <w:rPr>
                <w:rFonts w:ascii="Times New Roman" w:hAnsi="Times New Roman"/>
                <w:b/>
                <w:color w:val="auto"/>
                <w:sz w:val="24"/>
              </w:rPr>
            </w:pPr>
            <w:r>
              <w:rPr>
                <w:rFonts w:ascii="Times New Roman" w:hAnsi="Times New Roman"/>
                <w:b/>
                <w:color w:val="auto"/>
                <w:sz w:val="24"/>
              </w:rPr>
              <w:t xml:space="preserve">After depreciation </w:t>
            </w:r>
          </w:p>
          <w:p w14:paraId="4D9F8F38" w14:textId="77777777" w:rsidR="00321C7D" w:rsidRDefault="00321C7D" w:rsidP="005F3A18">
            <w:pPr>
              <w:pStyle w:val="maintext"/>
              <w:spacing w:after="0"/>
              <w:jc w:val="center"/>
              <w:rPr>
                <w:rFonts w:ascii="Times New Roman" w:hAnsi="Times New Roman"/>
                <w:b/>
                <w:color w:val="auto"/>
                <w:sz w:val="24"/>
              </w:rPr>
            </w:pPr>
            <w:r>
              <w:rPr>
                <w:rFonts w:ascii="Times New Roman" w:hAnsi="Times New Roman"/>
                <w:b/>
                <w:color w:val="auto"/>
                <w:sz w:val="24"/>
              </w:rPr>
              <w:t>£1 = $1.80</w:t>
            </w:r>
          </w:p>
        </w:tc>
      </w:tr>
      <w:tr w:rsidR="00321C7D" w14:paraId="464EFAA9" w14:textId="77777777" w:rsidTr="005F3A18">
        <w:tc>
          <w:tcPr>
            <w:tcW w:w="3095" w:type="dxa"/>
          </w:tcPr>
          <w:p w14:paraId="0A6C17A5" w14:textId="77777777" w:rsidR="00321C7D" w:rsidRDefault="00321C7D" w:rsidP="005F3A18">
            <w:pPr>
              <w:pStyle w:val="maintext"/>
              <w:spacing w:after="0"/>
              <w:rPr>
                <w:rFonts w:ascii="Times New Roman" w:hAnsi="Times New Roman"/>
                <w:color w:val="auto"/>
                <w:sz w:val="24"/>
              </w:rPr>
            </w:pPr>
            <w:r>
              <w:rPr>
                <w:rFonts w:ascii="Times New Roman" w:hAnsi="Times New Roman"/>
                <w:color w:val="auto"/>
                <w:sz w:val="24"/>
              </w:rPr>
              <w:t xml:space="preserve">Price of Doc Martens in USA </w:t>
            </w:r>
          </w:p>
        </w:tc>
        <w:tc>
          <w:tcPr>
            <w:tcW w:w="3096" w:type="dxa"/>
          </w:tcPr>
          <w:p w14:paraId="6FD3C69E" w14:textId="77777777" w:rsidR="00321C7D" w:rsidRDefault="00321C7D" w:rsidP="005F3A18">
            <w:pPr>
              <w:pStyle w:val="maintext"/>
              <w:spacing w:after="0"/>
              <w:rPr>
                <w:rFonts w:ascii="Times New Roman" w:hAnsi="Times New Roman"/>
                <w:color w:val="auto"/>
                <w:sz w:val="24"/>
              </w:rPr>
            </w:pPr>
          </w:p>
        </w:tc>
        <w:tc>
          <w:tcPr>
            <w:tcW w:w="3096" w:type="dxa"/>
          </w:tcPr>
          <w:p w14:paraId="2A7785A6" w14:textId="77777777" w:rsidR="00321C7D" w:rsidRDefault="00321C7D" w:rsidP="005F3A18">
            <w:pPr>
              <w:pStyle w:val="maintext"/>
              <w:spacing w:after="0"/>
              <w:rPr>
                <w:rFonts w:ascii="Times New Roman" w:hAnsi="Times New Roman"/>
                <w:color w:val="auto"/>
                <w:sz w:val="24"/>
              </w:rPr>
            </w:pPr>
          </w:p>
        </w:tc>
      </w:tr>
      <w:tr w:rsidR="00321C7D" w14:paraId="113F35BB" w14:textId="77777777" w:rsidTr="005F3A18">
        <w:tc>
          <w:tcPr>
            <w:tcW w:w="3095" w:type="dxa"/>
          </w:tcPr>
          <w:p w14:paraId="5EF2F890" w14:textId="77777777" w:rsidR="00321C7D" w:rsidRDefault="00321C7D" w:rsidP="005F3A18">
            <w:pPr>
              <w:pStyle w:val="maintext"/>
              <w:spacing w:after="0"/>
              <w:rPr>
                <w:rFonts w:ascii="Times New Roman" w:hAnsi="Times New Roman"/>
                <w:color w:val="auto"/>
                <w:sz w:val="24"/>
              </w:rPr>
            </w:pPr>
            <w:r>
              <w:rPr>
                <w:rFonts w:ascii="Times New Roman" w:hAnsi="Times New Roman"/>
                <w:color w:val="auto"/>
                <w:sz w:val="24"/>
              </w:rPr>
              <w:t>Price of Ford Mustang in UK</w:t>
            </w:r>
          </w:p>
        </w:tc>
        <w:tc>
          <w:tcPr>
            <w:tcW w:w="3096" w:type="dxa"/>
          </w:tcPr>
          <w:p w14:paraId="2A369DFB" w14:textId="77777777" w:rsidR="00321C7D" w:rsidRDefault="00321C7D" w:rsidP="005F3A18">
            <w:pPr>
              <w:pStyle w:val="maintext"/>
              <w:spacing w:after="0"/>
              <w:rPr>
                <w:rFonts w:ascii="Times New Roman" w:hAnsi="Times New Roman"/>
                <w:color w:val="auto"/>
                <w:sz w:val="24"/>
              </w:rPr>
            </w:pPr>
          </w:p>
        </w:tc>
        <w:tc>
          <w:tcPr>
            <w:tcW w:w="3096" w:type="dxa"/>
          </w:tcPr>
          <w:p w14:paraId="0C576EB8" w14:textId="77777777" w:rsidR="00321C7D" w:rsidRDefault="00321C7D" w:rsidP="005F3A18">
            <w:pPr>
              <w:pStyle w:val="maintext"/>
              <w:spacing w:after="0"/>
              <w:rPr>
                <w:rFonts w:ascii="Times New Roman" w:hAnsi="Times New Roman"/>
                <w:color w:val="auto"/>
                <w:sz w:val="24"/>
              </w:rPr>
            </w:pPr>
          </w:p>
        </w:tc>
      </w:tr>
    </w:tbl>
    <w:p w14:paraId="40FCF2D8" w14:textId="77777777" w:rsidR="00321C7D" w:rsidRDefault="00321C7D" w:rsidP="00321C7D">
      <w:pPr>
        <w:pStyle w:val="maintext"/>
        <w:spacing w:after="0" w:afterAutospacing="0"/>
        <w:rPr>
          <w:rFonts w:ascii="Times New Roman" w:hAnsi="Times New Roman"/>
          <w:color w:val="auto"/>
          <w:sz w:val="24"/>
        </w:rPr>
      </w:pPr>
    </w:p>
    <w:p w14:paraId="422F832C" w14:textId="68CC1F79" w:rsidR="00321C7D" w:rsidRPr="00321C7D" w:rsidRDefault="00321C7D" w:rsidP="00321C7D">
      <w:pPr>
        <w:pStyle w:val="maintext"/>
        <w:spacing w:after="0"/>
        <w:rPr>
          <w:rFonts w:ascii="Times New Roman" w:hAnsi="Times New Roman"/>
          <w:color w:val="auto"/>
          <w:sz w:val="24"/>
        </w:rPr>
      </w:pPr>
      <w:r>
        <w:rPr>
          <w:rFonts w:ascii="Times New Roman" w:hAnsi="Times New Roman"/>
          <w:color w:val="auto"/>
          <w:sz w:val="24"/>
        </w:rPr>
        <w:t>A lower exchange rate should cause imports into the UK to become relatively more ____________</w:t>
      </w:r>
      <w:proofErr w:type="gramStart"/>
      <w:r>
        <w:rPr>
          <w:rFonts w:ascii="Times New Roman" w:hAnsi="Times New Roman"/>
          <w:color w:val="auto"/>
          <w:sz w:val="24"/>
        </w:rPr>
        <w:t>_  leading</w:t>
      </w:r>
      <w:proofErr w:type="gramEnd"/>
      <w:r>
        <w:rPr>
          <w:rFonts w:ascii="Times New Roman" w:hAnsi="Times New Roman"/>
          <w:color w:val="auto"/>
          <w:sz w:val="24"/>
        </w:rPr>
        <w:t xml:space="preserve"> to fewer _________ from the U.S. On the other hand, UK exports become ___________ and the UK should be able to export more goods and services.</w:t>
      </w:r>
      <w:bookmarkStart w:id="0" w:name="_GoBack"/>
      <w:bookmarkEnd w:id="0"/>
    </w:p>
    <w:p w14:paraId="33C80527" w14:textId="77777777" w:rsidR="00321C7D" w:rsidRDefault="00321C7D" w:rsidP="00321C7D">
      <w:pPr>
        <w:pStyle w:val="maintext"/>
        <w:spacing w:after="0"/>
        <w:rPr>
          <w:rFonts w:ascii="Times New Roman" w:hAnsi="Times New Roman"/>
          <w:b/>
          <w:color w:val="auto"/>
          <w:sz w:val="24"/>
        </w:rPr>
      </w:pPr>
      <w:r>
        <w:rPr>
          <w:rFonts w:ascii="Times New Roman" w:hAnsi="Times New Roman"/>
          <w:b/>
          <w:color w:val="auto"/>
          <w:sz w:val="24"/>
        </w:rPr>
        <w:t>2.   Import controls/protectionism</w:t>
      </w:r>
    </w:p>
    <w:p w14:paraId="1B7A8A21" w14:textId="77777777" w:rsidR="00321C7D" w:rsidRPr="00F40174" w:rsidRDefault="00321C7D" w:rsidP="00321C7D">
      <w:pPr>
        <w:pStyle w:val="maintext"/>
        <w:spacing w:after="0"/>
        <w:rPr>
          <w:rFonts w:ascii="Times New Roman" w:hAnsi="Times New Roman"/>
          <w:color w:val="auto"/>
          <w:sz w:val="24"/>
        </w:rPr>
      </w:pPr>
      <w:r>
        <w:rPr>
          <w:rFonts w:ascii="Times New Roman" w:hAnsi="Times New Roman"/>
          <w:color w:val="auto"/>
          <w:sz w:val="24"/>
        </w:rPr>
        <w:t xml:space="preserve">There are a variety of methods, including for example ________ and ________, which can be used to limit imports and direct demand to home produced goods and services. </w:t>
      </w:r>
    </w:p>
    <w:p w14:paraId="4711C91D" w14:textId="77777777" w:rsidR="00321C7D" w:rsidRDefault="00321C7D" w:rsidP="00321C7D">
      <w:pPr>
        <w:pStyle w:val="maintext"/>
        <w:spacing w:after="0"/>
        <w:rPr>
          <w:rFonts w:ascii="Times New Roman" w:hAnsi="Times New Roman"/>
          <w:color w:val="auto"/>
          <w:sz w:val="24"/>
        </w:rPr>
      </w:pPr>
    </w:p>
    <w:p w14:paraId="105D2F0F" w14:textId="77777777" w:rsidR="00321C7D" w:rsidRDefault="00321C7D" w:rsidP="00321C7D">
      <w:pPr>
        <w:pStyle w:val="maintext"/>
        <w:spacing w:after="0"/>
        <w:jc w:val="left"/>
        <w:rPr>
          <w:rStyle w:val="Strong"/>
          <w:rFonts w:ascii="Times New Roman" w:hAnsi="Times New Roman"/>
          <w:b w:val="0"/>
          <w:color w:val="auto"/>
          <w:sz w:val="24"/>
        </w:rPr>
      </w:pPr>
    </w:p>
    <w:p w14:paraId="61E31DE6" w14:textId="77777777" w:rsidR="00321C7D" w:rsidRDefault="00321C7D" w:rsidP="00321C7D"/>
    <w:p w14:paraId="3FDA55E0" w14:textId="77777777" w:rsidR="00321C7D" w:rsidRDefault="00321C7D" w:rsidP="005543FB">
      <w:pPr>
        <w:ind w:left="360"/>
        <w:jc w:val="both"/>
      </w:pPr>
    </w:p>
    <w:p w14:paraId="1AD10786" w14:textId="77777777" w:rsidR="001660BF" w:rsidRDefault="001660BF" w:rsidP="005543FB">
      <w:pPr>
        <w:jc w:val="both"/>
      </w:pPr>
    </w:p>
    <w:p w14:paraId="23EB4C62" w14:textId="77777777" w:rsidR="00BC5A2F" w:rsidRDefault="00BC5A2F"/>
    <w:sectPr w:rsidR="00BC5A2F"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46BF0"/>
    <w:multiLevelType w:val="multilevel"/>
    <w:tmpl w:val="2F44A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EE0EF1"/>
    <w:multiLevelType w:val="hybridMultilevel"/>
    <w:tmpl w:val="729AF5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8CF5099"/>
    <w:multiLevelType w:val="hybridMultilevel"/>
    <w:tmpl w:val="64AECF3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3FB"/>
    <w:rsid w:val="001660BF"/>
    <w:rsid w:val="002907E8"/>
    <w:rsid w:val="00321C7D"/>
    <w:rsid w:val="004817EA"/>
    <w:rsid w:val="005543FB"/>
    <w:rsid w:val="007A104F"/>
    <w:rsid w:val="00872035"/>
    <w:rsid w:val="00A80E3C"/>
    <w:rsid w:val="00BC5A2F"/>
    <w:rsid w:val="00CE0C0F"/>
    <w:rsid w:val="00EE2E02"/>
    <w:rsid w:val="00F77D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15FF31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3F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543FB"/>
    <w:pPr>
      <w:spacing w:after="100" w:afterAutospacing="1"/>
    </w:pPr>
  </w:style>
  <w:style w:type="paragraph" w:customStyle="1" w:styleId="maintext">
    <w:name w:val="maintext"/>
    <w:basedOn w:val="Normal"/>
    <w:rsid w:val="005543FB"/>
    <w:pPr>
      <w:spacing w:after="100" w:afterAutospacing="1"/>
      <w:jc w:val="both"/>
    </w:pPr>
    <w:rPr>
      <w:rFonts w:ascii="Trebuchet MS" w:hAnsi="Trebuchet MS"/>
      <w:color w:val="333333"/>
      <w:sz w:val="20"/>
      <w:szCs w:val="20"/>
    </w:rPr>
  </w:style>
  <w:style w:type="character" w:styleId="Strong">
    <w:name w:val="Strong"/>
    <w:qFormat/>
    <w:rsid w:val="005543FB"/>
    <w:rPr>
      <w:b/>
      <w:bCs/>
    </w:rPr>
  </w:style>
  <w:style w:type="paragraph" w:styleId="BalloonText">
    <w:name w:val="Balloon Text"/>
    <w:basedOn w:val="Normal"/>
    <w:link w:val="BalloonTextChar"/>
    <w:uiPriority w:val="99"/>
    <w:semiHidden/>
    <w:unhideWhenUsed/>
    <w:rsid w:val="005543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3FB"/>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3F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543FB"/>
    <w:pPr>
      <w:spacing w:after="100" w:afterAutospacing="1"/>
    </w:pPr>
  </w:style>
  <w:style w:type="paragraph" w:customStyle="1" w:styleId="maintext">
    <w:name w:val="maintext"/>
    <w:basedOn w:val="Normal"/>
    <w:rsid w:val="005543FB"/>
    <w:pPr>
      <w:spacing w:after="100" w:afterAutospacing="1"/>
      <w:jc w:val="both"/>
    </w:pPr>
    <w:rPr>
      <w:rFonts w:ascii="Trebuchet MS" w:hAnsi="Trebuchet MS"/>
      <w:color w:val="333333"/>
      <w:sz w:val="20"/>
      <w:szCs w:val="20"/>
    </w:rPr>
  </w:style>
  <w:style w:type="character" w:styleId="Strong">
    <w:name w:val="Strong"/>
    <w:qFormat/>
    <w:rsid w:val="005543FB"/>
    <w:rPr>
      <w:b/>
      <w:bCs/>
    </w:rPr>
  </w:style>
  <w:style w:type="paragraph" w:styleId="BalloonText">
    <w:name w:val="Balloon Text"/>
    <w:basedOn w:val="Normal"/>
    <w:link w:val="BalloonTextChar"/>
    <w:uiPriority w:val="99"/>
    <w:semiHidden/>
    <w:unhideWhenUsed/>
    <w:rsid w:val="005543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3FB"/>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941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599</Words>
  <Characters>3418</Characters>
  <Application>Microsoft Macintosh Word</Application>
  <DocSecurity>0</DocSecurity>
  <Lines>28</Lines>
  <Paragraphs>8</Paragraphs>
  <ScaleCrop>false</ScaleCrop>
  <Company>DCS</Company>
  <LinksUpToDate>false</LinksUpToDate>
  <CharactersWithSpaces>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6</cp:revision>
  <cp:lastPrinted>2014-02-20T02:32:00Z</cp:lastPrinted>
  <dcterms:created xsi:type="dcterms:W3CDTF">2014-02-19T05:31:00Z</dcterms:created>
  <dcterms:modified xsi:type="dcterms:W3CDTF">2015-03-25T11:45:00Z</dcterms:modified>
</cp:coreProperties>
</file>